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C3" w:rsidRDefault="000541F2" w:rsidP="000C04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системы образования</w:t>
      </w:r>
      <w:r w:rsidR="000C04C3">
        <w:rPr>
          <w:rFonts w:ascii="Times New Roman" w:hAnsi="Times New Roman"/>
          <w:b/>
          <w:sz w:val="28"/>
          <w:szCs w:val="28"/>
        </w:rPr>
        <w:t xml:space="preserve"> </w:t>
      </w:r>
    </w:p>
    <w:p w:rsidR="000541F2" w:rsidRDefault="000C04C3" w:rsidP="000C04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ЗАТО г.Североморск за 2015 год</w:t>
      </w:r>
    </w:p>
    <w:p w:rsidR="000C04C3" w:rsidRDefault="000C04C3" w:rsidP="000541F2">
      <w:pPr>
        <w:rPr>
          <w:rFonts w:ascii="Times New Roman" w:hAnsi="Times New Roman"/>
          <w:b/>
          <w:sz w:val="28"/>
          <w:szCs w:val="28"/>
        </w:rPr>
      </w:pPr>
    </w:p>
    <w:p w:rsidR="000541F2" w:rsidRPr="008A3E37" w:rsidRDefault="000541F2" w:rsidP="000541F2">
      <w:pPr>
        <w:rPr>
          <w:rFonts w:ascii="Times New Roman" w:hAnsi="Times New Roman"/>
          <w:b/>
          <w:sz w:val="28"/>
          <w:szCs w:val="28"/>
        </w:rPr>
      </w:pPr>
      <w:r w:rsidRPr="008A3E37">
        <w:rPr>
          <w:rFonts w:ascii="Times New Roman" w:hAnsi="Times New Roman"/>
          <w:b/>
          <w:sz w:val="28"/>
          <w:szCs w:val="28"/>
        </w:rPr>
        <w:t>1.1. Вводная часть.</w:t>
      </w:r>
    </w:p>
    <w:p w:rsidR="000541F2" w:rsidRPr="00EE1599" w:rsidRDefault="000541F2" w:rsidP="000541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1599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(ЗАТО) г.Се</w:t>
      </w:r>
      <w:r w:rsidR="000F0468">
        <w:rPr>
          <w:rFonts w:ascii="Times New Roman" w:hAnsi="Times New Roman"/>
          <w:sz w:val="28"/>
          <w:szCs w:val="28"/>
        </w:rPr>
        <w:t>вероморск расположено в Северо-З</w:t>
      </w:r>
      <w:r w:rsidRPr="00EE1599">
        <w:rPr>
          <w:rFonts w:ascii="Times New Roman" w:hAnsi="Times New Roman"/>
          <w:sz w:val="28"/>
          <w:szCs w:val="28"/>
        </w:rPr>
        <w:t>ападном регионе Российской Федерации, в 27 км к северу от г.Мурманска - областного центра Мурманской области.</w:t>
      </w:r>
    </w:p>
    <w:p w:rsidR="000541F2" w:rsidRPr="00FF4835" w:rsidRDefault="000541F2" w:rsidP="000541F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4835">
        <w:rPr>
          <w:rFonts w:ascii="Times New Roman" w:hAnsi="Times New Roman" w:cs="Times New Roman"/>
          <w:sz w:val="28"/>
          <w:szCs w:val="28"/>
        </w:rPr>
        <w:t>Численность населения ЗАТО г. Североморск на 01.01.201</w:t>
      </w:r>
      <w:r w:rsidR="000F0468">
        <w:rPr>
          <w:rFonts w:ascii="Times New Roman" w:hAnsi="Times New Roman" w:cs="Times New Roman"/>
          <w:sz w:val="28"/>
          <w:szCs w:val="28"/>
        </w:rPr>
        <w:t>6</w:t>
      </w:r>
      <w:r w:rsidRPr="00FF483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F4835" w:rsidRPr="00FF4835">
        <w:rPr>
          <w:rFonts w:ascii="Times New Roman" w:hAnsi="Times New Roman" w:cs="Times New Roman"/>
          <w:sz w:val="28"/>
          <w:szCs w:val="28"/>
        </w:rPr>
        <w:t>59,76</w:t>
      </w:r>
      <w:r w:rsidRPr="00FF4835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0541F2" w:rsidRPr="00FF4835" w:rsidRDefault="00FF4835" w:rsidP="000541F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F4835">
        <w:rPr>
          <w:rFonts w:ascii="Times New Roman" w:hAnsi="Times New Roman" w:cs="Times New Roman"/>
          <w:sz w:val="28"/>
          <w:szCs w:val="28"/>
        </w:rPr>
        <w:t>Численность</w:t>
      </w:r>
      <w:r w:rsidR="000541F2" w:rsidRPr="00FF4835">
        <w:rPr>
          <w:rFonts w:ascii="Times New Roman" w:hAnsi="Times New Roman" w:cs="Times New Roman"/>
          <w:sz w:val="28"/>
          <w:szCs w:val="28"/>
        </w:rPr>
        <w:t xml:space="preserve"> населения в возрасте 5-18 лет, охваченного образованием, составил</w:t>
      </w:r>
      <w:r w:rsidRPr="00FF4835">
        <w:rPr>
          <w:rFonts w:ascii="Times New Roman" w:hAnsi="Times New Roman" w:cs="Times New Roman"/>
          <w:sz w:val="28"/>
          <w:szCs w:val="28"/>
        </w:rPr>
        <w:t>а</w:t>
      </w:r>
      <w:r w:rsidR="000541F2" w:rsidRPr="00FF4835">
        <w:rPr>
          <w:rFonts w:ascii="Times New Roman" w:hAnsi="Times New Roman" w:cs="Times New Roman"/>
          <w:sz w:val="28"/>
          <w:szCs w:val="28"/>
        </w:rPr>
        <w:t xml:space="preserve"> </w:t>
      </w:r>
      <w:r w:rsidRPr="00FF4835">
        <w:rPr>
          <w:rFonts w:ascii="Times New Roman" w:hAnsi="Times New Roman" w:cs="Times New Roman"/>
          <w:sz w:val="28"/>
          <w:szCs w:val="28"/>
        </w:rPr>
        <w:t>7709</w:t>
      </w:r>
      <w:r w:rsidR="000541F2" w:rsidRPr="00FF4835">
        <w:rPr>
          <w:rFonts w:ascii="Times New Roman" w:hAnsi="Times New Roman" w:cs="Times New Roman"/>
          <w:sz w:val="28"/>
          <w:szCs w:val="28"/>
        </w:rPr>
        <w:t xml:space="preserve"> человек. Численность детей 3-7 лет, которым предоставлена возможность получать услуги дошкольного образования, скорректированная на численность детей в возрасте 5-7лет, обучающихся в школе, составляет </w:t>
      </w:r>
      <w:r w:rsidRPr="00FF4835">
        <w:rPr>
          <w:rFonts w:ascii="Times New Roman" w:hAnsi="Times New Roman" w:cs="Times New Roman"/>
          <w:sz w:val="28"/>
          <w:szCs w:val="28"/>
        </w:rPr>
        <w:t>2947</w:t>
      </w:r>
      <w:r w:rsidR="000541F2" w:rsidRPr="00FF483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541F2" w:rsidRPr="000F0084" w:rsidRDefault="000541F2" w:rsidP="000541F2">
      <w:pPr>
        <w:pStyle w:val="a3"/>
        <w:keepNext w:val="0"/>
        <w:spacing w:before="0" w:beforeAutospacing="0" w:after="0" w:afterAutospacing="0"/>
        <w:jc w:val="both"/>
        <w:rPr>
          <w:sz w:val="28"/>
          <w:szCs w:val="28"/>
        </w:rPr>
      </w:pPr>
      <w:r w:rsidRPr="00975411">
        <w:rPr>
          <w:color w:val="FF0000"/>
          <w:sz w:val="28"/>
          <w:szCs w:val="28"/>
        </w:rPr>
        <w:t xml:space="preserve">    </w:t>
      </w:r>
      <w:r w:rsidR="00975411" w:rsidRPr="00975411">
        <w:rPr>
          <w:color w:val="FF0000"/>
          <w:sz w:val="28"/>
          <w:szCs w:val="28"/>
        </w:rPr>
        <w:tab/>
      </w:r>
      <w:r w:rsidRPr="000F0084">
        <w:rPr>
          <w:sz w:val="28"/>
          <w:szCs w:val="28"/>
        </w:rPr>
        <w:t>В 201</w:t>
      </w:r>
      <w:r w:rsidR="00975411" w:rsidRPr="000F0084">
        <w:rPr>
          <w:sz w:val="28"/>
          <w:szCs w:val="28"/>
        </w:rPr>
        <w:t>5</w:t>
      </w:r>
      <w:r w:rsidRPr="000F0084">
        <w:rPr>
          <w:sz w:val="28"/>
          <w:szCs w:val="28"/>
        </w:rPr>
        <w:t xml:space="preserve"> году было зарегистрировано в качестве безработных </w:t>
      </w:r>
      <w:r w:rsidR="00975411" w:rsidRPr="000F0084">
        <w:rPr>
          <w:sz w:val="28"/>
          <w:szCs w:val="28"/>
        </w:rPr>
        <w:t>299</w:t>
      </w:r>
      <w:r w:rsidRPr="000F0084">
        <w:rPr>
          <w:sz w:val="28"/>
          <w:szCs w:val="28"/>
        </w:rPr>
        <w:t xml:space="preserve"> человека (</w:t>
      </w:r>
      <w:r w:rsidR="00975411" w:rsidRPr="000F0084">
        <w:rPr>
          <w:sz w:val="28"/>
          <w:szCs w:val="28"/>
        </w:rPr>
        <w:t>в 2014</w:t>
      </w:r>
      <w:r w:rsidRPr="000F0084">
        <w:rPr>
          <w:sz w:val="28"/>
          <w:szCs w:val="28"/>
        </w:rPr>
        <w:t xml:space="preserve"> году – </w:t>
      </w:r>
      <w:r w:rsidR="00975411" w:rsidRPr="000F0084">
        <w:rPr>
          <w:sz w:val="28"/>
          <w:szCs w:val="28"/>
        </w:rPr>
        <w:t>253</w:t>
      </w:r>
      <w:r w:rsidRPr="000F0084">
        <w:rPr>
          <w:sz w:val="28"/>
          <w:szCs w:val="28"/>
        </w:rPr>
        <w:t xml:space="preserve"> чел)</w:t>
      </w:r>
      <w:r w:rsidR="00C01C75" w:rsidRPr="000F0084">
        <w:rPr>
          <w:sz w:val="28"/>
          <w:szCs w:val="28"/>
        </w:rPr>
        <w:t>,</w:t>
      </w:r>
      <w:r w:rsidRPr="000F0084">
        <w:rPr>
          <w:sz w:val="28"/>
          <w:szCs w:val="28"/>
        </w:rPr>
        <w:t xml:space="preserve"> </w:t>
      </w:r>
      <w:r w:rsidR="00C01C75" w:rsidRPr="000F0084">
        <w:rPr>
          <w:sz w:val="28"/>
          <w:szCs w:val="28"/>
        </w:rPr>
        <w:t>из них получают пособие по безработице 202 чел.</w:t>
      </w:r>
    </w:p>
    <w:p w:rsidR="000541F2" w:rsidRPr="0037290D" w:rsidRDefault="000541F2" w:rsidP="000541F2">
      <w:pPr>
        <w:jc w:val="both"/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ab/>
      </w:r>
      <w:r w:rsidRPr="0050251B">
        <w:rPr>
          <w:rFonts w:ascii="Times New Roman" w:hAnsi="Times New Roman"/>
          <w:sz w:val="28"/>
          <w:szCs w:val="28"/>
        </w:rPr>
        <w:t>С 2014 года  реализуется  муниципальная  программа «Развитие образования ЗАТО г.Североморск на 2014-2020</w:t>
      </w:r>
      <w:r>
        <w:rPr>
          <w:rFonts w:ascii="Times New Roman" w:hAnsi="Times New Roman"/>
          <w:sz w:val="28"/>
          <w:szCs w:val="28"/>
        </w:rPr>
        <w:t xml:space="preserve"> гг.» (утверждена</w:t>
      </w:r>
      <w:r w:rsidRPr="0050251B"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6"/>
          <w:rFonts w:eastAsia="Calibri"/>
        </w:rPr>
        <w:t>п</w:t>
      </w:r>
      <w:r w:rsidRPr="0050251B">
        <w:rPr>
          <w:rStyle w:val="a6"/>
          <w:rFonts w:eastAsia="Calibri"/>
        </w:rPr>
        <w:t>остановлением администрации ЗАТО г. Североморск от 16.12.2013 № 1309</w:t>
      </w:r>
      <w:r>
        <w:rPr>
          <w:rStyle w:val="a6"/>
          <w:rFonts w:eastAsia="Calibri"/>
        </w:rPr>
        <w:t xml:space="preserve">), </w:t>
      </w:r>
      <w:r w:rsidRPr="00736A02">
        <w:rPr>
          <w:rStyle w:val="a6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которая включает </w:t>
      </w:r>
      <w:r w:rsidRPr="0037290D">
        <w:rPr>
          <w:rFonts w:ascii="Times New Roman" w:hAnsi="Times New Roman"/>
          <w:sz w:val="28"/>
          <w:szCs w:val="28"/>
        </w:rPr>
        <w:t xml:space="preserve"> подпрограммы «Развитие дошкольного, общего и дополнительного образования», «Школьное питание», «Североморск – город без сирот», «Отдых и оздоровление детей».</w:t>
      </w:r>
    </w:p>
    <w:p w:rsidR="000541F2" w:rsidRPr="0037290D" w:rsidRDefault="000541F2" w:rsidP="0005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290D">
        <w:rPr>
          <w:rFonts w:ascii="Times New Roman" w:hAnsi="Times New Roman"/>
          <w:sz w:val="28"/>
          <w:szCs w:val="28"/>
        </w:rPr>
        <w:t>Контактная информация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37290D">
        <w:rPr>
          <w:rFonts w:ascii="Times New Roman" w:hAnsi="Times New Roman"/>
          <w:sz w:val="28"/>
          <w:szCs w:val="28"/>
        </w:rPr>
        <w:t xml:space="preserve">осуществляющих управление в сфере образования: </w:t>
      </w:r>
      <w:r w:rsidRPr="0037290D">
        <w:rPr>
          <w:rFonts w:ascii="Times New Roman" w:hAnsi="Times New Roman"/>
          <w:sz w:val="28"/>
          <w:szCs w:val="28"/>
        </w:rPr>
        <w:tab/>
      </w:r>
    </w:p>
    <w:p w:rsidR="000541F2" w:rsidRPr="0037290D" w:rsidRDefault="000541F2" w:rsidP="000541F2">
      <w:pPr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>Адрес: 184600, Мурманская область, г.Североморск, ул.Ломоносова, дом 4</w:t>
      </w:r>
    </w:p>
    <w:p w:rsidR="000541F2" w:rsidRPr="0037290D" w:rsidRDefault="000541F2" w:rsidP="000541F2">
      <w:pPr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>Телефон:</w:t>
      </w:r>
      <w:r w:rsidRPr="0037290D">
        <w:rPr>
          <w:rFonts w:ascii="Times New Roman" w:hAnsi="Times New Roman"/>
          <w:sz w:val="28"/>
          <w:szCs w:val="28"/>
        </w:rPr>
        <w:tab/>
        <w:t>8(81537) 4-95-65</w:t>
      </w:r>
    </w:p>
    <w:p w:rsidR="000541F2" w:rsidRPr="000541F2" w:rsidRDefault="000541F2" w:rsidP="000541F2">
      <w:pPr>
        <w:rPr>
          <w:rFonts w:ascii="Times New Roman" w:hAnsi="Times New Roman"/>
          <w:sz w:val="28"/>
          <w:szCs w:val="28"/>
        </w:rPr>
      </w:pPr>
      <w:r w:rsidRPr="0037290D">
        <w:rPr>
          <w:rFonts w:ascii="Times New Roman" w:hAnsi="Times New Roman"/>
          <w:sz w:val="28"/>
          <w:szCs w:val="28"/>
        </w:rPr>
        <w:t>Факс</w:t>
      </w:r>
      <w:r w:rsidRPr="000541F2">
        <w:rPr>
          <w:rFonts w:ascii="Times New Roman" w:hAnsi="Times New Roman"/>
          <w:sz w:val="28"/>
          <w:szCs w:val="28"/>
        </w:rPr>
        <w:t>: 8(81537) 4-22-55</w:t>
      </w:r>
    </w:p>
    <w:p w:rsidR="000541F2" w:rsidRPr="003B30B3" w:rsidRDefault="000541F2" w:rsidP="000541F2">
      <w:pPr>
        <w:rPr>
          <w:rFonts w:ascii="Times New Roman" w:hAnsi="Times New Roman"/>
          <w:sz w:val="28"/>
          <w:szCs w:val="28"/>
          <w:lang w:val="en-US"/>
        </w:rPr>
      </w:pPr>
      <w:r w:rsidRPr="004437E7">
        <w:rPr>
          <w:rFonts w:ascii="Times New Roman" w:hAnsi="Times New Roman"/>
          <w:sz w:val="28"/>
          <w:szCs w:val="28"/>
          <w:lang w:val="en-US"/>
        </w:rPr>
        <w:t>e</w:t>
      </w:r>
      <w:r w:rsidRPr="003B30B3">
        <w:rPr>
          <w:rFonts w:ascii="Times New Roman" w:hAnsi="Times New Roman"/>
          <w:sz w:val="28"/>
          <w:szCs w:val="28"/>
          <w:lang w:val="en-US"/>
        </w:rPr>
        <w:t>-</w:t>
      </w:r>
      <w:r w:rsidRPr="004437E7">
        <w:rPr>
          <w:rFonts w:ascii="Times New Roman" w:hAnsi="Times New Roman"/>
          <w:sz w:val="28"/>
          <w:szCs w:val="28"/>
          <w:lang w:val="en-US"/>
        </w:rPr>
        <w:t>mail</w:t>
      </w:r>
      <w:r w:rsidRPr="003B30B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ecimc</w:t>
        </w:r>
        <w:r w:rsidRPr="003B30B3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3B30B3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mels</w:t>
        </w:r>
        <w:r w:rsidRPr="003B30B3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4437E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41F2" w:rsidRDefault="000541F2" w:rsidP="000541F2">
      <w:pPr>
        <w:rPr>
          <w:rFonts w:ascii="Times New Roman" w:hAnsi="Times New Roman"/>
          <w:sz w:val="28"/>
          <w:szCs w:val="28"/>
          <w:highlight w:val="yellow"/>
        </w:rPr>
      </w:pPr>
      <w:r w:rsidRPr="00F015C8">
        <w:rPr>
          <w:rFonts w:ascii="Times New Roman" w:hAnsi="Times New Roman"/>
          <w:sz w:val="28"/>
          <w:szCs w:val="28"/>
        </w:rPr>
        <w:t>сайт:</w:t>
      </w:r>
      <w:r w:rsidRPr="00F015C8">
        <w:t xml:space="preserve"> </w:t>
      </w:r>
      <w:hyperlink r:id="rId8" w:history="1">
        <w:r w:rsidRPr="00F015C8">
          <w:rPr>
            <w:rStyle w:val="a5"/>
            <w:rFonts w:ascii="Times New Roman" w:hAnsi="Times New Roman"/>
            <w:sz w:val="28"/>
            <w:szCs w:val="28"/>
          </w:rPr>
          <w:t>http://severomorsk-edu.ru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4BA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22DA4" w:rsidRDefault="00122DA4" w:rsidP="000541F2">
      <w:pPr>
        <w:rPr>
          <w:rFonts w:ascii="Times New Roman" w:hAnsi="Times New Roman"/>
          <w:b/>
          <w:sz w:val="28"/>
          <w:szCs w:val="28"/>
        </w:rPr>
      </w:pPr>
    </w:p>
    <w:p w:rsidR="000541F2" w:rsidRPr="0035420B" w:rsidRDefault="000541F2" w:rsidP="000541F2">
      <w:pPr>
        <w:rPr>
          <w:rFonts w:ascii="Times New Roman" w:hAnsi="Times New Roman"/>
          <w:b/>
          <w:sz w:val="28"/>
          <w:szCs w:val="28"/>
        </w:rPr>
      </w:pPr>
      <w:r w:rsidRPr="0035420B">
        <w:rPr>
          <w:rFonts w:ascii="Times New Roman" w:hAnsi="Times New Roman"/>
          <w:b/>
          <w:sz w:val="28"/>
          <w:szCs w:val="28"/>
        </w:rPr>
        <w:t>1.2. Анализ состояния и перспектив развития системы образования:</w:t>
      </w:r>
    </w:p>
    <w:p w:rsidR="000F0084" w:rsidRPr="000F0084" w:rsidRDefault="000F0084" w:rsidP="000F00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0084">
        <w:rPr>
          <w:rFonts w:ascii="Times New Roman" w:hAnsi="Times New Roman"/>
          <w:sz w:val="28"/>
          <w:szCs w:val="28"/>
        </w:rPr>
        <w:t>Работа Управления образования администрации ЗАТО г. Североморск направлена на   инновационное развитие системы образования, улучшение здоровья обучающихся,  снижение проявления социальных рисков: безнадзорности, правонарушений среди несовершеннолетних,  повышение социального статуса учителей.</w:t>
      </w:r>
    </w:p>
    <w:p w:rsidR="000541F2" w:rsidRPr="0035420B" w:rsidRDefault="000541F2" w:rsidP="000541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420B">
        <w:rPr>
          <w:rFonts w:ascii="Times New Roman" w:hAnsi="Times New Roman"/>
          <w:sz w:val="28"/>
          <w:szCs w:val="28"/>
        </w:rPr>
        <w:t>Следуя выбранному направлению Управление образования администрации ЗАТО г. Североморск в качестве основных приоритетов раз</w:t>
      </w:r>
      <w:r w:rsidR="000F0084">
        <w:rPr>
          <w:rFonts w:ascii="Times New Roman" w:hAnsi="Times New Roman"/>
          <w:sz w:val="28"/>
          <w:szCs w:val="28"/>
        </w:rPr>
        <w:t>вития системы образования в 2015</w:t>
      </w:r>
      <w:r w:rsidRPr="0035420B">
        <w:rPr>
          <w:rFonts w:ascii="Times New Roman" w:hAnsi="Times New Roman"/>
          <w:sz w:val="28"/>
          <w:szCs w:val="28"/>
        </w:rPr>
        <w:t xml:space="preserve"> г.  определило  следующие стратегические цели: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084">
        <w:rPr>
          <w:sz w:val="28"/>
          <w:szCs w:val="28"/>
        </w:rPr>
        <w:lastRenderedPageBreak/>
        <w:t>обеспечение выполнение Указа Президента Российской Федерации от 7 мая 2012 г. N 599 "О мерах по реализации государственной политики</w:t>
      </w:r>
      <w:r>
        <w:rPr>
          <w:sz w:val="28"/>
          <w:szCs w:val="28"/>
        </w:rPr>
        <w:t xml:space="preserve"> в области образования и науки»;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084">
        <w:rPr>
          <w:sz w:val="28"/>
          <w:szCs w:val="28"/>
        </w:rPr>
        <w:t>совершенствование  новых финансовых механизмов повышения</w:t>
      </w:r>
      <w:r>
        <w:rPr>
          <w:sz w:val="28"/>
          <w:szCs w:val="28"/>
        </w:rPr>
        <w:t xml:space="preserve"> качества педагогического труда;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084">
        <w:rPr>
          <w:sz w:val="28"/>
          <w:szCs w:val="28"/>
        </w:rPr>
        <w:t>развитие системы профильного обуче</w:t>
      </w:r>
      <w:r>
        <w:rPr>
          <w:sz w:val="28"/>
          <w:szCs w:val="28"/>
        </w:rPr>
        <w:t>ния и предпрофильной подготовки;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084">
        <w:rPr>
          <w:sz w:val="28"/>
          <w:szCs w:val="28"/>
        </w:rPr>
        <w:t>совершенствование кадрового обеспечения общего образования, повышение профессиональной компетентности руководителей и учителей, в том числе для работы в соответствии с ФГОС</w:t>
      </w:r>
      <w:r>
        <w:rPr>
          <w:sz w:val="28"/>
          <w:szCs w:val="28"/>
        </w:rPr>
        <w:t>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ar-SA"/>
        </w:rPr>
      </w:pPr>
      <w:r w:rsidRPr="000F0084">
        <w:rPr>
          <w:sz w:val="28"/>
          <w:szCs w:val="28"/>
        </w:rPr>
        <w:t>продолжение работы по обеспечению и укреплению материал</w:t>
      </w:r>
      <w:r>
        <w:rPr>
          <w:sz w:val="28"/>
          <w:szCs w:val="28"/>
        </w:rPr>
        <w:t>ьно-технической базы учреждений;</w:t>
      </w:r>
      <w:r w:rsidRPr="000F0084">
        <w:rPr>
          <w:sz w:val="28"/>
          <w:szCs w:val="28"/>
        </w:rPr>
        <w:t xml:space="preserve"> 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F0084">
        <w:rPr>
          <w:sz w:val="28"/>
          <w:szCs w:val="28"/>
        </w:rPr>
        <w:t>совершенствование системы выявления и</w:t>
      </w:r>
      <w:r>
        <w:rPr>
          <w:sz w:val="28"/>
          <w:szCs w:val="28"/>
        </w:rPr>
        <w:t xml:space="preserve"> поддержки талантливой молодежи;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r w:rsidRPr="000F0084">
        <w:rPr>
          <w:sz w:val="28"/>
          <w:szCs w:val="28"/>
        </w:rPr>
        <w:t>п</w:t>
      </w:r>
      <w:r>
        <w:rPr>
          <w:sz w:val="28"/>
          <w:szCs w:val="28"/>
        </w:rPr>
        <w:t>оддержки</w:t>
      </w:r>
      <w:r w:rsidRPr="000F0084">
        <w:rPr>
          <w:sz w:val="28"/>
          <w:szCs w:val="28"/>
        </w:rPr>
        <w:t xml:space="preserve"> молодых педагогов</w:t>
      </w:r>
      <w:r>
        <w:rPr>
          <w:sz w:val="28"/>
          <w:szCs w:val="28"/>
        </w:rPr>
        <w:t>;</w:t>
      </w:r>
    </w:p>
    <w:p w:rsidR="000F0084" w:rsidRPr="000F0084" w:rsidRDefault="000F0084" w:rsidP="000F0084">
      <w:pPr>
        <w:pStyle w:val="aa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F0084">
        <w:rPr>
          <w:rFonts w:ascii="Times New Roman" w:hAnsi="Times New Roman"/>
          <w:sz w:val="28"/>
          <w:szCs w:val="28"/>
        </w:rPr>
        <w:t>участие в программе «Доступная среда» с целью создания адаптивной среды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и обеспечения </w:t>
      </w:r>
      <w:r w:rsidR="00122DA4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доступности </w:t>
      </w:r>
      <w:r w:rsidR="00122DA4">
        <w:rPr>
          <w:rFonts w:ascii="Times New Roman" w:hAnsi="Times New Roman"/>
          <w:sz w:val="28"/>
          <w:szCs w:val="28"/>
        </w:rPr>
        <w:t>объектов и услуг для детей-инвалидов и детей с ограниченными возможностями здоровья;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0F0084">
        <w:rPr>
          <w:sz w:val="28"/>
          <w:szCs w:val="28"/>
        </w:rPr>
        <w:t xml:space="preserve">укрепление </w:t>
      </w:r>
      <w:r w:rsidRPr="000F0084">
        <w:rPr>
          <w:sz w:val="28"/>
          <w:szCs w:val="28"/>
          <w:shd w:val="clear" w:color="auto" w:fill="FFFFFF"/>
        </w:rPr>
        <w:t>механизмов интеграции общего и дополнительного образования, модели сетевого взаимодействия общеобразовательных школ и учреждений дополнительного образования для организации внеурочной деятельности обучающи</w:t>
      </w:r>
      <w:r w:rsidR="00122DA4">
        <w:rPr>
          <w:sz w:val="28"/>
          <w:szCs w:val="28"/>
          <w:shd w:val="clear" w:color="auto" w:fill="FFFFFF"/>
        </w:rPr>
        <w:t>хся в процессе  реализации ФГОС;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uppressAutoHyphens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0F0084">
        <w:rPr>
          <w:sz w:val="28"/>
          <w:szCs w:val="28"/>
          <w:lang w:eastAsia="ar-SA"/>
        </w:rPr>
        <w:t>обеспечение рационального распределения бюджетных средств на проведение ремонтных работ на объ</w:t>
      </w:r>
      <w:r w:rsidR="00122DA4">
        <w:rPr>
          <w:sz w:val="28"/>
          <w:szCs w:val="28"/>
          <w:lang w:eastAsia="ar-SA"/>
        </w:rPr>
        <w:t>ектах образования;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uppressAutoHyphens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0F0084">
        <w:rPr>
          <w:sz w:val="28"/>
          <w:szCs w:val="28"/>
          <w:lang w:eastAsia="ar-SA"/>
        </w:rPr>
        <w:t>обеспечение своевременной и качественной подготовки образовательных уч</w:t>
      </w:r>
      <w:r w:rsidR="00122DA4">
        <w:rPr>
          <w:sz w:val="28"/>
          <w:szCs w:val="28"/>
          <w:lang w:eastAsia="ar-SA"/>
        </w:rPr>
        <w:t>реждений к новому учебному году;</w:t>
      </w:r>
    </w:p>
    <w:p w:rsidR="000F0084" w:rsidRPr="000F0084" w:rsidRDefault="000F0084" w:rsidP="000F0084">
      <w:pPr>
        <w:pStyle w:val="a3"/>
        <w:keepNext w:val="0"/>
        <w:numPr>
          <w:ilvl w:val="0"/>
          <w:numId w:val="4"/>
        </w:numPr>
        <w:suppressAutoHyphens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  <w:r w:rsidRPr="000F0084">
        <w:rPr>
          <w:sz w:val="28"/>
          <w:szCs w:val="28"/>
          <w:lang w:eastAsia="ar-SA"/>
        </w:rPr>
        <w:t>выполнение плана мероприятий по переходу управления образования на оказание муницип</w:t>
      </w:r>
      <w:r w:rsidR="00122DA4">
        <w:rPr>
          <w:sz w:val="28"/>
          <w:szCs w:val="28"/>
          <w:lang w:eastAsia="ar-SA"/>
        </w:rPr>
        <w:t>альных услуг в электронном виде;</w:t>
      </w:r>
    </w:p>
    <w:p w:rsidR="000F0084" w:rsidRPr="00122DA4" w:rsidRDefault="000F0084" w:rsidP="00122DA4">
      <w:pPr>
        <w:pStyle w:val="a3"/>
        <w:numPr>
          <w:ilvl w:val="0"/>
          <w:numId w:val="4"/>
        </w:numPr>
        <w:jc w:val="both"/>
        <w:rPr>
          <w:szCs w:val="28"/>
        </w:rPr>
      </w:pPr>
      <w:r w:rsidRPr="000F0084">
        <w:rPr>
          <w:sz w:val="28"/>
          <w:szCs w:val="28"/>
          <w:lang w:eastAsia="ar-SA"/>
        </w:rPr>
        <w:t>распределения бюджетных ресурсов в согласовании с целями, задачами и функциями государства и с учётом меняющихся приоритетов го</w:t>
      </w:r>
      <w:r w:rsidRPr="00122DA4">
        <w:rPr>
          <w:sz w:val="28"/>
          <w:szCs w:val="28"/>
          <w:lang w:eastAsia="ar-SA"/>
        </w:rPr>
        <w:t>сударственной политики.</w:t>
      </w:r>
      <w:bookmarkStart w:id="0" w:name="_GoBack"/>
      <w:bookmarkEnd w:id="0"/>
      <w:r w:rsidRPr="00122DA4">
        <w:rPr>
          <w:szCs w:val="28"/>
        </w:rPr>
        <w:t xml:space="preserve"> </w:t>
      </w:r>
    </w:p>
    <w:p w:rsidR="00A01C1E" w:rsidRPr="00A01C1E" w:rsidRDefault="000F0468" w:rsidP="00A01C1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F0468">
        <w:rPr>
          <w:rFonts w:ascii="Times New Roman" w:hAnsi="Times New Roman"/>
          <w:sz w:val="28"/>
          <w:szCs w:val="28"/>
        </w:rPr>
        <w:t>Указом Президента РФ  от 1 сентября 2014 года № 603</w:t>
      </w:r>
      <w:r w:rsidRPr="000F04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</w:t>
      </w:r>
      <w:r w:rsidRPr="000F0468">
        <w:rPr>
          <w:rFonts w:ascii="Times New Roman" w:hAnsi="Times New Roman"/>
          <w:sz w:val="28"/>
          <w:szCs w:val="28"/>
        </w:rPr>
        <w:t xml:space="preserve">О преобразовании закрытого административно-территориального образования - города Североморска Мурманской области» с 1 января 2015 года </w:t>
      </w:r>
      <w:r w:rsidR="00A01C1E" w:rsidRPr="00A01C1E">
        <w:rPr>
          <w:rFonts w:ascii="Times New Roman" w:hAnsi="Times New Roman"/>
          <w:sz w:val="28"/>
          <w:szCs w:val="28"/>
        </w:rPr>
        <w:t>в системе образования муниципального образования ЗАТО г. Североморск произошли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01C1E" w:rsidRPr="00A01C1E" w:rsidRDefault="00A01C1E" w:rsidP="00A01C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01C1E">
        <w:rPr>
          <w:rFonts w:ascii="Times New Roman" w:hAnsi="Times New Roman"/>
          <w:sz w:val="28"/>
          <w:szCs w:val="28"/>
        </w:rPr>
        <w:t xml:space="preserve">- с 1 января 2015 года в связи с преобразованием ЗАТО г.Североморска путем выделения поселка городского типа Росляково с прилегающей к нему территорией и присоединения его к городу Мурманску  учредителем 4 муниципальных образовательных организаций (МБДОУ д/с №14, МБДОУ </w:t>
      </w:r>
      <w:r w:rsidRPr="00A01C1E">
        <w:rPr>
          <w:rFonts w:ascii="Times New Roman" w:hAnsi="Times New Roman"/>
          <w:sz w:val="28"/>
          <w:szCs w:val="28"/>
        </w:rPr>
        <w:lastRenderedPageBreak/>
        <w:t>д/с №45, МБОУСОШ №3, МБОУООШ №4, МБОУДОД ДЮСШ №4) стал Комитет по образованию города Мурманска;</w:t>
      </w:r>
    </w:p>
    <w:p w:rsidR="00A01C1E" w:rsidRPr="00A01C1E" w:rsidRDefault="00A01C1E" w:rsidP="00A01C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01C1E">
        <w:rPr>
          <w:rFonts w:ascii="Times New Roman" w:hAnsi="Times New Roman"/>
          <w:sz w:val="28"/>
          <w:szCs w:val="28"/>
        </w:rPr>
        <w:t>- 10.03.2015 открылось  новое дошкольное образовательное учреждение    д/с №51;</w:t>
      </w:r>
    </w:p>
    <w:p w:rsidR="00A01C1E" w:rsidRPr="00A01C1E" w:rsidRDefault="00A01C1E" w:rsidP="00A01C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01C1E">
        <w:rPr>
          <w:rFonts w:ascii="Times New Roman" w:hAnsi="Times New Roman"/>
          <w:sz w:val="28"/>
          <w:szCs w:val="28"/>
        </w:rPr>
        <w:t>- была реорганизована МБОУСОШ №7 в форме присоединения к ней Муниципального бюджетного общеобразовательного учреждения вечерней (сменной) общеобразовательной школы №1 г. Североморска Мурманской области.</w:t>
      </w:r>
    </w:p>
    <w:p w:rsidR="00A01C1E" w:rsidRDefault="00A01C1E" w:rsidP="00A01C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01C1E">
        <w:rPr>
          <w:rFonts w:ascii="Times New Roman" w:hAnsi="Times New Roman"/>
          <w:sz w:val="28"/>
          <w:szCs w:val="28"/>
        </w:rPr>
        <w:t>- МБОУ МУК было переименовано в  Муниципальное бюджетное  учреждение дополнительного образования «Учебный центр»</w:t>
      </w:r>
      <w:r w:rsidR="000F0468">
        <w:rPr>
          <w:rFonts w:ascii="Times New Roman" w:hAnsi="Times New Roman"/>
          <w:sz w:val="28"/>
          <w:szCs w:val="28"/>
        </w:rPr>
        <w:t>.</w:t>
      </w:r>
    </w:p>
    <w:p w:rsidR="000F0468" w:rsidRDefault="000F0468" w:rsidP="000F046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 снижены некоторые показатели:</w:t>
      </w:r>
    </w:p>
    <w:p w:rsidR="000F0468" w:rsidRPr="000F0468" w:rsidRDefault="000F0468" w:rsidP="000F0468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 xml:space="preserve">- </w:t>
      </w:r>
      <w:r>
        <w:rPr>
          <w:sz w:val="28"/>
          <w:szCs w:val="28"/>
        </w:rPr>
        <w:t>численность</w:t>
      </w:r>
      <w:r w:rsidRPr="000F0468">
        <w:rPr>
          <w:sz w:val="28"/>
          <w:szCs w:val="28"/>
        </w:rPr>
        <w:t xml:space="preserve">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</w:r>
      <w:r w:rsidRPr="000F0468">
        <w:rPr>
          <w:sz w:val="28"/>
          <w:szCs w:val="28"/>
        </w:rPr>
        <w:tab/>
        <w:t>;</w:t>
      </w:r>
    </w:p>
    <w:p w:rsidR="000F0468" w:rsidRPr="000F0468" w:rsidRDefault="000F0468" w:rsidP="000F0468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 xml:space="preserve">- </w:t>
      </w:r>
      <w:r>
        <w:rPr>
          <w:sz w:val="28"/>
          <w:szCs w:val="28"/>
        </w:rPr>
        <w:t>численность</w:t>
      </w:r>
      <w:r w:rsidRPr="000F0468">
        <w:rPr>
          <w:sz w:val="28"/>
          <w:szCs w:val="28"/>
        </w:rPr>
        <w:t xml:space="preserve"> педагогических работников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</w:r>
      <w:r w:rsidRPr="000F0468">
        <w:rPr>
          <w:sz w:val="28"/>
          <w:szCs w:val="28"/>
        </w:rPr>
        <w:tab/>
        <w:t>и учителей;</w:t>
      </w:r>
    </w:p>
    <w:p w:rsidR="000F0468" w:rsidRPr="000F0468" w:rsidRDefault="000F0468" w:rsidP="000F0468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>-число общеобразовательных организаций и площадь помещений соответственно.</w:t>
      </w:r>
    </w:p>
    <w:p w:rsidR="000F0468" w:rsidRPr="000F0468" w:rsidRDefault="000F0468" w:rsidP="000F04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01C1E" w:rsidRDefault="00A01C1E" w:rsidP="00A01C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конец 2015 года в</w:t>
      </w:r>
      <w:r w:rsidRPr="0035420B">
        <w:rPr>
          <w:rFonts w:ascii="Times New Roman" w:hAnsi="Times New Roman"/>
          <w:sz w:val="28"/>
          <w:szCs w:val="28"/>
        </w:rPr>
        <w:t xml:space="preserve"> структуре муниципальной системы образования </w:t>
      </w:r>
      <w:r w:rsidRPr="00122DA4">
        <w:rPr>
          <w:rFonts w:ascii="Times New Roman" w:hAnsi="Times New Roman"/>
          <w:sz w:val="28"/>
          <w:szCs w:val="28"/>
        </w:rPr>
        <w:t>35 муниципальных образовательных учреждений, из них: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35420B">
        <w:rPr>
          <w:rFonts w:ascii="Times New Roman" w:hAnsi="Times New Roman"/>
          <w:sz w:val="28"/>
          <w:szCs w:val="28"/>
        </w:rPr>
        <w:t xml:space="preserve"> детских са</w:t>
      </w:r>
      <w:r>
        <w:rPr>
          <w:rFonts w:ascii="Times New Roman" w:hAnsi="Times New Roman"/>
          <w:sz w:val="28"/>
          <w:szCs w:val="28"/>
        </w:rPr>
        <w:t>дов различной направленности; 13</w:t>
      </w:r>
      <w:r w:rsidRPr="0035420B">
        <w:rPr>
          <w:rFonts w:ascii="Times New Roman" w:hAnsi="Times New Roman"/>
          <w:sz w:val="28"/>
          <w:szCs w:val="28"/>
        </w:rPr>
        <w:t xml:space="preserve"> общеобразовательных учреждений и </w:t>
      </w:r>
      <w:r>
        <w:rPr>
          <w:rFonts w:ascii="Times New Roman" w:hAnsi="Times New Roman"/>
          <w:sz w:val="28"/>
          <w:szCs w:val="28"/>
        </w:rPr>
        <w:t>7</w:t>
      </w:r>
      <w:r w:rsidRPr="0035420B">
        <w:rPr>
          <w:rFonts w:ascii="Times New Roman" w:hAnsi="Times New Roman"/>
          <w:sz w:val="28"/>
          <w:szCs w:val="28"/>
        </w:rPr>
        <w:t xml:space="preserve"> учреждений дополнительного образования.</w:t>
      </w:r>
    </w:p>
    <w:p w:rsidR="00D94991" w:rsidRDefault="00D94991" w:rsidP="00D94991">
      <w:pPr>
        <w:pStyle w:val="Default"/>
        <w:jc w:val="center"/>
        <w:rPr>
          <w:b/>
          <w:i/>
        </w:rPr>
      </w:pPr>
    </w:p>
    <w:p w:rsidR="00D94991" w:rsidRPr="000C04C3" w:rsidRDefault="00D94991" w:rsidP="00D94991">
      <w:pPr>
        <w:pStyle w:val="Default"/>
        <w:jc w:val="center"/>
        <w:rPr>
          <w:b/>
          <w:sz w:val="28"/>
          <w:szCs w:val="28"/>
        </w:rPr>
      </w:pPr>
      <w:r w:rsidRPr="000C04C3">
        <w:rPr>
          <w:b/>
          <w:sz w:val="28"/>
          <w:szCs w:val="28"/>
        </w:rPr>
        <w:t>Сведения о развитии дошкольного образования.</w:t>
      </w:r>
    </w:p>
    <w:p w:rsidR="00D94991" w:rsidRDefault="00D94991" w:rsidP="00A01C1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1F2" w:rsidRPr="0035420B" w:rsidRDefault="000541F2" w:rsidP="000541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20B">
        <w:rPr>
          <w:color w:val="auto"/>
          <w:sz w:val="28"/>
          <w:szCs w:val="28"/>
        </w:rPr>
        <w:t xml:space="preserve">Определяющее влияние на развитие дошкольного, общего и дополнительного образования оказывают демографические тенденции. </w:t>
      </w:r>
    </w:p>
    <w:p w:rsidR="000B52F1" w:rsidRDefault="000541F2" w:rsidP="009A7723">
      <w:pPr>
        <w:shd w:val="clear" w:color="auto" w:fill="FFFFFF"/>
        <w:tabs>
          <w:tab w:val="left" w:pos="643"/>
        </w:tabs>
        <w:spacing w:line="322" w:lineRule="exact"/>
        <w:jc w:val="both"/>
        <w:rPr>
          <w:rFonts w:ascii="Times New Roman" w:hAnsi="Times New Roman"/>
          <w:spacing w:val="-2"/>
          <w:sz w:val="28"/>
          <w:szCs w:val="28"/>
        </w:rPr>
      </w:pPr>
      <w:r w:rsidRPr="0035420B">
        <w:rPr>
          <w:rFonts w:ascii="Times New Roman" w:hAnsi="Times New Roman"/>
          <w:bCs/>
          <w:spacing w:val="-2"/>
          <w:sz w:val="28"/>
          <w:szCs w:val="28"/>
        </w:rPr>
        <w:t xml:space="preserve">           На </w:t>
      </w:r>
      <w:r w:rsidR="00122DA4">
        <w:rPr>
          <w:rFonts w:ascii="Times New Roman" w:hAnsi="Times New Roman"/>
          <w:bCs/>
          <w:spacing w:val="-2"/>
          <w:sz w:val="28"/>
          <w:szCs w:val="28"/>
        </w:rPr>
        <w:t>01.01.2016</w:t>
      </w:r>
      <w:r w:rsidRPr="0035420B">
        <w:rPr>
          <w:rFonts w:ascii="Times New Roman" w:hAnsi="Times New Roman"/>
          <w:bCs/>
          <w:spacing w:val="-2"/>
          <w:sz w:val="28"/>
          <w:szCs w:val="28"/>
        </w:rPr>
        <w:t xml:space="preserve"> года</w:t>
      </w:r>
      <w:r w:rsidRPr="0035420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5420B">
        <w:rPr>
          <w:rFonts w:ascii="Times New Roman" w:hAnsi="Times New Roman"/>
          <w:spacing w:val="-2"/>
          <w:sz w:val="28"/>
          <w:szCs w:val="28"/>
        </w:rPr>
        <w:t xml:space="preserve"> МБДОУ д/с  посещает  </w:t>
      </w:r>
      <w:r w:rsidR="00905C06">
        <w:rPr>
          <w:rFonts w:ascii="Times New Roman" w:hAnsi="Times New Roman"/>
          <w:spacing w:val="-2"/>
          <w:sz w:val="28"/>
          <w:szCs w:val="28"/>
        </w:rPr>
        <w:t>3623</w:t>
      </w:r>
      <w:r w:rsidR="00545CA3">
        <w:rPr>
          <w:rFonts w:ascii="Times New Roman" w:hAnsi="Times New Roman"/>
          <w:spacing w:val="-2"/>
          <w:sz w:val="28"/>
          <w:szCs w:val="28"/>
        </w:rPr>
        <w:t xml:space="preserve"> ребёнка, охват дошкольным образованием </w:t>
      </w:r>
      <w:r w:rsidR="00D94991">
        <w:rPr>
          <w:rFonts w:ascii="Times New Roman" w:hAnsi="Times New Roman"/>
          <w:spacing w:val="-2"/>
          <w:sz w:val="28"/>
          <w:szCs w:val="28"/>
        </w:rPr>
        <w:t xml:space="preserve">детей в возрасте от 02 месяцев до 7 лет включительно </w:t>
      </w:r>
      <w:r w:rsidR="00545CA3">
        <w:rPr>
          <w:rFonts w:ascii="Times New Roman" w:hAnsi="Times New Roman"/>
          <w:spacing w:val="-2"/>
          <w:sz w:val="28"/>
          <w:szCs w:val="28"/>
        </w:rPr>
        <w:t>составил – 57,34% в прошлом году</w:t>
      </w:r>
      <w:r w:rsidRPr="0035420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B52F1">
        <w:rPr>
          <w:rFonts w:ascii="Times New Roman" w:hAnsi="Times New Roman"/>
          <w:spacing w:val="-2"/>
          <w:sz w:val="28"/>
          <w:szCs w:val="28"/>
        </w:rPr>
        <w:t xml:space="preserve">охват  составлял 66,01%. Это связано с преобразование ЗАТО г.Североморск и уменьшением числа детских садов на территории ЗАТО. </w:t>
      </w:r>
    </w:p>
    <w:p w:rsidR="009A7723" w:rsidRDefault="000B52F1" w:rsidP="009A7723">
      <w:pPr>
        <w:shd w:val="clear" w:color="auto" w:fill="FFFFFF"/>
        <w:tabs>
          <w:tab w:val="left" w:pos="643"/>
        </w:tabs>
        <w:spacing w:line="322" w:lineRule="exac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>Ч</w:t>
      </w:r>
      <w:r w:rsidR="009A7723" w:rsidRPr="009A7723">
        <w:rPr>
          <w:rFonts w:ascii="Times New Roman" w:hAnsi="Times New Roman"/>
          <w:spacing w:val="-1"/>
          <w:sz w:val="28"/>
          <w:szCs w:val="28"/>
        </w:rPr>
        <w:t>исло состоящих в очереди на получение места в МБДОУ д/с составляет 1461 человек, из них нуждающихся, но не обеспеченных местами в МБДОУ д/с -  240 детей в  возрасте от 1 года до 3х лет</w:t>
      </w:r>
      <w:r w:rsidR="009A7723">
        <w:rPr>
          <w:rFonts w:ascii="Times New Roman" w:hAnsi="Times New Roman"/>
          <w:spacing w:val="-1"/>
          <w:sz w:val="28"/>
          <w:szCs w:val="28"/>
        </w:rPr>
        <w:t xml:space="preserve"> (в 2014 – 311)</w:t>
      </w:r>
      <w:r w:rsidR="009A7723" w:rsidRPr="009A7723">
        <w:rPr>
          <w:rFonts w:ascii="Times New Roman" w:hAnsi="Times New Roman"/>
          <w:spacing w:val="-1"/>
          <w:sz w:val="28"/>
          <w:szCs w:val="28"/>
        </w:rPr>
        <w:t>.</w:t>
      </w:r>
    </w:p>
    <w:p w:rsidR="00D94991" w:rsidRDefault="00D94991" w:rsidP="000F046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уровня д</w:t>
      </w:r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t>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пности дошкольного образования для детей в возрасте от 3 до 7 лет – составляет в 2015 году 100% .</w:t>
      </w:r>
    </w:p>
    <w:p w:rsidR="00D94991" w:rsidRDefault="00D94991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Частных дошкольных образовательных учреждений на территории ЗАТО г.Североморск – нет.</w:t>
      </w:r>
    </w:p>
    <w:p w:rsidR="00D94991" w:rsidRPr="00D94991" w:rsidRDefault="00D94991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Численность педагогических работников образовательных организаций, реализующих образовательные программы дошкольного образования составляет – 368 </w:t>
      </w:r>
      <w:r w:rsidR="00F8037E">
        <w:rPr>
          <w:rFonts w:ascii="Times New Roman" w:eastAsia="Times New Roman" w:hAnsi="Times New Roman"/>
          <w:sz w:val="28"/>
          <w:szCs w:val="28"/>
          <w:lang w:eastAsia="ru-RU"/>
        </w:rPr>
        <w:t>человек ( в 2014 – 414 человек).Показатель уменьшился в связи с преобразованием муниципального образования.</w:t>
      </w:r>
    </w:p>
    <w:p w:rsidR="00D94991" w:rsidRDefault="00D94991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991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100%.</w:t>
      </w:r>
    </w:p>
    <w:p w:rsidR="00D94991" w:rsidRPr="00D94991" w:rsidRDefault="00F8037E" w:rsidP="00F8037E">
      <w:pPr>
        <w:pStyle w:val="Default"/>
        <w:ind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>Не заполнены</w:t>
      </w:r>
      <w:r w:rsidR="00D94991" w:rsidRPr="00D94991">
        <w:rPr>
          <w:color w:val="auto"/>
          <w:sz w:val="28"/>
          <w:szCs w:val="28"/>
        </w:rPr>
        <w:t xml:space="preserve"> граф</w:t>
      </w:r>
      <w:r>
        <w:rPr>
          <w:color w:val="auto"/>
          <w:sz w:val="28"/>
          <w:szCs w:val="28"/>
        </w:rPr>
        <w:t>ы</w:t>
      </w:r>
      <w:r w:rsidR="00D94991" w:rsidRPr="00D94991">
        <w:rPr>
          <w:sz w:val="28"/>
          <w:szCs w:val="28"/>
        </w:rPr>
        <w:t xml:space="preserve"> по Министерству обороны, т.к. данные заносятся на основании </w:t>
      </w:r>
      <w:r>
        <w:rPr>
          <w:sz w:val="28"/>
          <w:szCs w:val="28"/>
        </w:rPr>
        <w:t xml:space="preserve">форм </w:t>
      </w:r>
      <w:r w:rsidR="00D94991" w:rsidRPr="00D94991">
        <w:rPr>
          <w:sz w:val="28"/>
          <w:szCs w:val="28"/>
        </w:rPr>
        <w:t>ФСН</w:t>
      </w:r>
      <w:r>
        <w:rPr>
          <w:sz w:val="28"/>
          <w:szCs w:val="28"/>
        </w:rPr>
        <w:t xml:space="preserve">, </w:t>
      </w:r>
      <w:r w:rsidR="00D94991" w:rsidRPr="00D94991">
        <w:rPr>
          <w:sz w:val="28"/>
          <w:szCs w:val="28"/>
        </w:rPr>
        <w:t xml:space="preserve">а Министерство обороны не сдает в </w:t>
      </w:r>
      <w:r>
        <w:rPr>
          <w:sz w:val="28"/>
          <w:szCs w:val="28"/>
        </w:rPr>
        <w:t xml:space="preserve">МБУО «Централизованная бухгалтерия» и в </w:t>
      </w:r>
      <w:r w:rsidR="00D94991" w:rsidRPr="00D94991">
        <w:rPr>
          <w:sz w:val="28"/>
          <w:szCs w:val="28"/>
        </w:rPr>
        <w:t>Территориальный орган Федеральной службы государственной статист</w:t>
      </w:r>
      <w:r>
        <w:rPr>
          <w:sz w:val="28"/>
          <w:szCs w:val="28"/>
        </w:rPr>
        <w:t>ики по Мурманской области данные формы</w:t>
      </w:r>
      <w:r w:rsidR="00D94991" w:rsidRPr="00D94991">
        <w:rPr>
          <w:sz w:val="28"/>
          <w:szCs w:val="28"/>
        </w:rPr>
        <w:t>.</w:t>
      </w:r>
    </w:p>
    <w:p w:rsidR="00D94991" w:rsidRDefault="00D94991" w:rsidP="00D94991">
      <w:pPr>
        <w:pStyle w:val="Default"/>
      </w:pPr>
    </w:p>
    <w:p w:rsidR="00D94991" w:rsidRPr="00F8037E" w:rsidRDefault="00D94991" w:rsidP="00F8037E">
      <w:pPr>
        <w:pStyle w:val="Default"/>
        <w:jc w:val="both"/>
        <w:rPr>
          <w:sz w:val="28"/>
          <w:szCs w:val="28"/>
        </w:rPr>
      </w:pPr>
    </w:p>
    <w:p w:rsidR="00D94991" w:rsidRPr="00F8037E" w:rsidRDefault="00D94991" w:rsidP="00F8037E">
      <w:pPr>
        <w:pStyle w:val="Default"/>
        <w:jc w:val="center"/>
        <w:rPr>
          <w:b/>
          <w:sz w:val="28"/>
          <w:szCs w:val="28"/>
        </w:rPr>
      </w:pPr>
      <w:r w:rsidRPr="00F8037E">
        <w:rPr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D94991" w:rsidRDefault="00D94991" w:rsidP="000F0468">
      <w:pPr>
        <w:pStyle w:val="Default"/>
        <w:jc w:val="both"/>
        <w:rPr>
          <w:i/>
        </w:rPr>
      </w:pPr>
      <w:r w:rsidRPr="00F8037E">
        <w:rPr>
          <w:i/>
          <w:sz w:val="28"/>
          <w:szCs w:val="28"/>
        </w:rPr>
        <w:t xml:space="preserve">  </w:t>
      </w:r>
    </w:p>
    <w:p w:rsidR="00C5607A" w:rsidRPr="00C5607A" w:rsidRDefault="00C5607A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 xml:space="preserve">исленность учащихся образовательных организаций, реализующих образовательные программы начального общего, основного общего и среднего общего образования </w:t>
      </w:r>
      <w:r w:rsidR="000B52F1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6229 человек.</w:t>
      </w:r>
    </w:p>
    <w:p w:rsidR="000B52F1" w:rsidRDefault="000B52F1" w:rsidP="000F04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933AA" w:rsidRPr="00C5607A">
        <w:rPr>
          <w:rFonts w:ascii="Times New Roman" w:hAnsi="Times New Roman"/>
          <w:sz w:val="28"/>
          <w:szCs w:val="28"/>
        </w:rPr>
        <w:t>авершился поэтапный переход на новые образовательные</w:t>
      </w:r>
      <w:r w:rsidR="008933AA" w:rsidRPr="008933AA">
        <w:rPr>
          <w:rFonts w:ascii="Times New Roman" w:hAnsi="Times New Roman"/>
          <w:sz w:val="28"/>
          <w:szCs w:val="28"/>
        </w:rPr>
        <w:t xml:space="preserve"> стандарты в начальных классах.</w:t>
      </w:r>
      <w:r w:rsidR="008933AA" w:rsidRPr="008933A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="008933AA" w:rsidRPr="008933AA">
        <w:rPr>
          <w:rFonts w:ascii="Times New Roman" w:hAnsi="Times New Roman"/>
          <w:sz w:val="28"/>
          <w:szCs w:val="28"/>
        </w:rPr>
        <w:t xml:space="preserve">Обучение детей в 1-4 классах по ФГОС начального общего образования составляет 100%.    </w:t>
      </w:r>
    </w:p>
    <w:p w:rsidR="008933AA" w:rsidRDefault="008933AA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AA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</w:r>
      <w:r w:rsidR="002456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55,32%</w:t>
      </w:r>
      <w:r w:rsidR="0036753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45651">
        <w:rPr>
          <w:rFonts w:ascii="Times New Roman" w:eastAsia="Times New Roman" w:hAnsi="Times New Roman"/>
          <w:sz w:val="28"/>
          <w:szCs w:val="28"/>
          <w:lang w:eastAsia="ru-RU"/>
        </w:rPr>
        <w:t>в прошлом – 45,08%).</w:t>
      </w:r>
    </w:p>
    <w:p w:rsidR="00367538" w:rsidRDefault="00367538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38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численности лиц, занимающихся во вторую и третью смены, в общей численности учащихся общеобразовательных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19,33%, что меньше, чем в прошлом году – 20,29%.</w:t>
      </w:r>
    </w:p>
    <w:p w:rsidR="00C5607A" w:rsidRPr="00C5607A" w:rsidRDefault="00C5607A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педагогических работников составляет 421 человек. </w:t>
      </w: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численности учителей в возрасте до 35 лет в общей численности учителей общеобразовательных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16,84%.</w:t>
      </w:r>
      <w:r w:rsidR="00B1046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прошлом году – 18,54%.</w:t>
      </w:r>
    </w:p>
    <w:p w:rsidR="00C5607A" w:rsidRPr="00C5607A" w:rsidRDefault="00C5607A" w:rsidP="000F04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607A">
        <w:rPr>
          <w:sz w:val="28"/>
          <w:szCs w:val="28"/>
        </w:rPr>
        <w:t>е заполнена графа по Муниципальному образованию в строчке «среднемесячная номинальная начисленная заработная плата в субъекте РФ»,</w:t>
      </w:r>
      <w:r w:rsidR="00B10463">
        <w:rPr>
          <w:sz w:val="28"/>
          <w:szCs w:val="28"/>
        </w:rPr>
        <w:t xml:space="preserve"> </w:t>
      </w:r>
      <w:r w:rsidRPr="00C5607A">
        <w:rPr>
          <w:sz w:val="28"/>
          <w:szCs w:val="28"/>
        </w:rPr>
        <w:t>в связи с законом РФ от 21.07.1993</w:t>
      </w:r>
      <w:r w:rsidR="002A43B5">
        <w:rPr>
          <w:sz w:val="28"/>
          <w:szCs w:val="28"/>
        </w:rPr>
        <w:t xml:space="preserve"> </w:t>
      </w:r>
      <w:r w:rsidRPr="00C5607A">
        <w:rPr>
          <w:sz w:val="28"/>
          <w:szCs w:val="28"/>
        </w:rPr>
        <w:t>№ 5485-1« О государственной тайне»</w:t>
      </w:r>
      <w:r w:rsidRPr="00C5607A">
        <w:rPr>
          <w:i/>
          <w:sz w:val="28"/>
          <w:szCs w:val="28"/>
        </w:rPr>
        <w:t xml:space="preserve"> -</w:t>
      </w:r>
      <w:r w:rsidRPr="00C5607A">
        <w:rPr>
          <w:sz w:val="28"/>
          <w:szCs w:val="28"/>
        </w:rPr>
        <w:t xml:space="preserve"> доступ по закрытым административно- территориальным образованиям ограничен.</w:t>
      </w:r>
    </w:p>
    <w:p w:rsidR="00C5607A" w:rsidRDefault="00C5607A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>Удельный вес числа организаций, имеющих водопровод, цен</w:t>
      </w:r>
      <w:r w:rsidR="00BF3C75">
        <w:rPr>
          <w:rFonts w:ascii="Times New Roman" w:eastAsia="Times New Roman" w:hAnsi="Times New Roman"/>
          <w:sz w:val="28"/>
          <w:szCs w:val="28"/>
          <w:lang w:eastAsia="ru-RU"/>
        </w:rPr>
        <w:t>тральное отопление, канализацию</w:t>
      </w:r>
      <w:r w:rsidRPr="00C5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C75">
        <w:rPr>
          <w:rFonts w:ascii="Times New Roman" w:eastAsia="Times New Roman" w:hAnsi="Times New Roman"/>
          <w:sz w:val="28"/>
          <w:szCs w:val="28"/>
          <w:lang w:eastAsia="ru-RU"/>
        </w:rPr>
        <w:t>составляет 100%.</w:t>
      </w:r>
      <w:r w:rsidR="0089054E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образовательных учреждениях созданы безопасные условия организации образовательного процесса: есть дымовые извещатели, «тревожная кнопка». 100% образовательных учреждений имеют охрану и систему видеонаблюдения.</w:t>
      </w:r>
    </w:p>
    <w:p w:rsidR="000C04C3" w:rsidRPr="0089054E" w:rsidRDefault="000C04C3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Зданий учреждений образования, находящихся в аварийном состоянии и требующих капитального ремонта, нет.</w:t>
      </w:r>
    </w:p>
    <w:p w:rsidR="00A903CD" w:rsidRDefault="00A903CD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Число персональных компьютеров, используемых в учебных целях, в расчете на 100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– 16,11 шт., из них имеют доступ в сеть Интернет – 14,94 шт. В 2014 году эти показатели  были 15,3 шт. и 14,83 шт. соответственно.</w:t>
      </w:r>
    </w:p>
    <w:p w:rsidR="00C607F9" w:rsidRDefault="00C607F9" w:rsidP="000F046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учреждениях ЗАТО г.Североморск в 2015 году обучалось 152 ребенка с ограниченными возможностями здоровья, из них 66 (43,42%) обучаются в общеобразовательных классах.</w:t>
      </w:r>
      <w:r w:rsidR="00545CA3">
        <w:rPr>
          <w:rFonts w:ascii="Times New Roman" w:hAnsi="Times New Roman"/>
          <w:sz w:val="28"/>
          <w:szCs w:val="28"/>
        </w:rPr>
        <w:t xml:space="preserve"> В прошлом году доля таких детей составляла – 37,67%.</w:t>
      </w:r>
    </w:p>
    <w:p w:rsidR="0089054E" w:rsidRDefault="0089054E" w:rsidP="000F046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54E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– 53,33% (в 2014 – 63,29%).</w:t>
      </w:r>
    </w:p>
    <w:p w:rsidR="000F0468" w:rsidRDefault="0089054E" w:rsidP="000F0468">
      <w:pPr>
        <w:ind w:firstLine="708"/>
        <w:jc w:val="both"/>
        <w:rPr>
          <w:b/>
          <w:i/>
        </w:rPr>
      </w:pPr>
      <w:r w:rsidRPr="0089054E">
        <w:rPr>
          <w:rFonts w:ascii="Times New Roman" w:hAnsi="Times New Roman"/>
          <w:sz w:val="28"/>
          <w:szCs w:val="28"/>
        </w:rPr>
        <w:t>В  образовательных учреждениях реализуется программа «Доступная среда». В рамках этой программы создаются условия для инклюзивного обучения детей-инвалидов и детей с ограниченными возможностями здоровья.</w:t>
      </w:r>
      <w:r w:rsidR="000F0468">
        <w:rPr>
          <w:rFonts w:ascii="Times New Roman" w:hAnsi="Times New Roman"/>
          <w:sz w:val="28"/>
          <w:szCs w:val="28"/>
        </w:rPr>
        <w:t xml:space="preserve"> </w:t>
      </w:r>
      <w:r w:rsidR="000F0468">
        <w:t>.</w:t>
      </w:r>
      <w:r w:rsidR="000F0468" w:rsidRPr="000F0468">
        <w:rPr>
          <w:rFonts w:ascii="Times New Roman" w:hAnsi="Times New Roman"/>
          <w:sz w:val="28"/>
          <w:szCs w:val="28"/>
        </w:rPr>
        <w:t>В 2015 году на оснащение МБОУСОШ № 1 было израсходовано  469 335,00 рублей.</w:t>
      </w:r>
      <w:r w:rsidR="000F0468">
        <w:rPr>
          <w:b/>
          <w:i/>
        </w:rPr>
        <w:t xml:space="preserve"> </w:t>
      </w:r>
    </w:p>
    <w:p w:rsidR="000F0468" w:rsidRDefault="000F0468" w:rsidP="000F0468">
      <w:pPr>
        <w:jc w:val="both"/>
        <w:rPr>
          <w:b/>
          <w:i/>
        </w:rPr>
      </w:pPr>
      <w:r>
        <w:rPr>
          <w:b/>
          <w:i/>
        </w:rPr>
        <w:t xml:space="preserve">  </w:t>
      </w:r>
    </w:p>
    <w:p w:rsidR="0089054E" w:rsidRDefault="0089054E" w:rsidP="000F0468">
      <w:pPr>
        <w:jc w:val="both"/>
        <w:rPr>
          <w:rFonts w:ascii="Times New Roman" w:hAnsi="Times New Roman"/>
          <w:sz w:val="28"/>
          <w:szCs w:val="28"/>
        </w:rPr>
      </w:pPr>
    </w:p>
    <w:p w:rsidR="00D94991" w:rsidRPr="000F0468" w:rsidRDefault="002958B5" w:rsidP="00D94991">
      <w:pPr>
        <w:pStyle w:val="Default"/>
        <w:jc w:val="center"/>
        <w:rPr>
          <w:b/>
          <w:sz w:val="28"/>
          <w:szCs w:val="28"/>
        </w:rPr>
      </w:pPr>
      <w:r w:rsidRPr="000F0468">
        <w:rPr>
          <w:sz w:val="28"/>
          <w:szCs w:val="28"/>
        </w:rPr>
        <w:t xml:space="preserve">            </w:t>
      </w:r>
      <w:r w:rsidR="00D94991" w:rsidRPr="000F0468">
        <w:rPr>
          <w:b/>
          <w:sz w:val="28"/>
          <w:szCs w:val="28"/>
        </w:rPr>
        <w:t>Сведения о развитии дополнительного образования детей и взрослых.</w:t>
      </w:r>
    </w:p>
    <w:p w:rsidR="00D94991" w:rsidRPr="000F0468" w:rsidRDefault="00D94991" w:rsidP="00D94991">
      <w:pPr>
        <w:pStyle w:val="Default"/>
        <w:rPr>
          <w:b/>
          <w:sz w:val="28"/>
          <w:szCs w:val="28"/>
        </w:rPr>
      </w:pPr>
    </w:p>
    <w:p w:rsidR="00D94991" w:rsidRPr="000F0468" w:rsidRDefault="00D94991" w:rsidP="000F0468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ab/>
      </w:r>
      <w:r w:rsidR="000C04C3">
        <w:rPr>
          <w:sz w:val="28"/>
          <w:szCs w:val="28"/>
        </w:rPr>
        <w:t>Кадровое обеспечение организаций</w:t>
      </w:r>
      <w:r w:rsidRPr="000F0468">
        <w:rPr>
          <w:sz w:val="28"/>
          <w:szCs w:val="28"/>
        </w:rPr>
        <w:t>, осуществляющих образовательную деятельность  в части реализации дополнительного образования</w:t>
      </w:r>
      <w:r w:rsidR="000C04C3">
        <w:rPr>
          <w:sz w:val="28"/>
          <w:szCs w:val="28"/>
        </w:rPr>
        <w:t>:</w:t>
      </w:r>
    </w:p>
    <w:p w:rsidR="00D94991" w:rsidRPr="000F0468" w:rsidRDefault="00D94991" w:rsidP="000F0468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>-   не заполнены графы по КУЛЬТУРЕ и СПОРТУ (фонд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 и 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образования), т.к. данные заносятся на основании ФСН ЗП- образование,</w:t>
      </w:r>
      <w:r w:rsidR="000C04C3">
        <w:rPr>
          <w:sz w:val="28"/>
          <w:szCs w:val="28"/>
        </w:rPr>
        <w:t xml:space="preserve"> </w:t>
      </w:r>
      <w:r w:rsidRPr="000F0468">
        <w:rPr>
          <w:sz w:val="28"/>
          <w:szCs w:val="28"/>
        </w:rPr>
        <w:t>а Управление культуры и международных связей  и отдел молодёжи, физической культуры и спорта ФСН ЗП- образование  также не заполняют и не сдают в Территориальный орган Федеральной службы государственной статистики по Мурманской области. Следовательно данные в графах КУЛЬТУРА и СПОРТ отсутствуют. В графе Муниципальное образование указаны данные по учреждениям Управления образования ЗАТО г. Североморск.</w:t>
      </w:r>
    </w:p>
    <w:p w:rsidR="00D94991" w:rsidRPr="000F0468" w:rsidRDefault="00D94991" w:rsidP="000F0468">
      <w:pPr>
        <w:pStyle w:val="Default"/>
        <w:jc w:val="both"/>
        <w:rPr>
          <w:sz w:val="28"/>
          <w:szCs w:val="28"/>
        </w:rPr>
      </w:pPr>
      <w:r w:rsidRPr="000F0468">
        <w:rPr>
          <w:sz w:val="28"/>
          <w:szCs w:val="28"/>
        </w:rPr>
        <w:t>- не заполнена графа по Муниципальному образованию в строчке «среднемесячная номинальная начисленная заработная плата в субъекте РФ»,в связи с законом РФ от 21.07.1993№ 5485-1« О государственной тайне» - доступ по закрытым административно- территориальным образованиям ограничен.</w:t>
      </w:r>
    </w:p>
    <w:p w:rsidR="002958B5" w:rsidRPr="00CE75C3" w:rsidRDefault="002958B5" w:rsidP="000C04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0468">
        <w:rPr>
          <w:rFonts w:ascii="Times New Roman" w:hAnsi="Times New Roman"/>
          <w:sz w:val="28"/>
          <w:szCs w:val="28"/>
        </w:rPr>
        <w:lastRenderedPageBreak/>
        <w:t xml:space="preserve">В ЗАТО  г. Североморск услуги дополнительного образования предоставляют дошкольные, общеобразовательные, учреждения дополнительного образования, учреждения культуры. </w:t>
      </w:r>
      <w:r w:rsidRPr="000F0468">
        <w:rPr>
          <w:rFonts w:ascii="Times New Roman" w:hAnsi="Times New Roman"/>
          <w:bCs/>
          <w:sz w:val="28"/>
          <w:szCs w:val="28"/>
        </w:rPr>
        <w:t xml:space="preserve"> Доля детей, охваченных образовательными программами </w:t>
      </w:r>
      <w:r w:rsidRPr="000F0468">
        <w:rPr>
          <w:rFonts w:ascii="Times New Roman" w:hAnsi="Times New Roman"/>
          <w:sz w:val="28"/>
          <w:szCs w:val="28"/>
        </w:rPr>
        <w:t xml:space="preserve">дополнительного образования детей   в общей численности детей и молодёжи в возрасте 5-18 лет, составила 85%   (в 2014 году – 78,3%).  </w:t>
      </w:r>
      <w:r w:rsidRPr="000F0468">
        <w:rPr>
          <w:rFonts w:ascii="Times New Roman" w:eastAsia="Times New Roman" w:hAnsi="Times New Roman"/>
          <w:sz w:val="28"/>
          <w:szCs w:val="28"/>
          <w:lang w:eastAsia="ru-RU"/>
        </w:rPr>
        <w:t>В  структуре  организаций  дополнительного  образования  лидируют объединения спортивной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8B5" w:rsidRPr="004B2278" w:rsidRDefault="002958B5" w:rsidP="000C04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2278">
        <w:rPr>
          <w:rFonts w:ascii="Times New Roman" w:hAnsi="Times New Roman"/>
          <w:sz w:val="28"/>
          <w:szCs w:val="28"/>
        </w:rPr>
        <w:t xml:space="preserve">Увеличилась численность детей, занимающихся в объединениях технической направленности, с </w:t>
      </w:r>
      <w:r>
        <w:rPr>
          <w:rFonts w:ascii="Times New Roman" w:hAnsi="Times New Roman"/>
          <w:sz w:val="28"/>
          <w:szCs w:val="28"/>
        </w:rPr>
        <w:t>7,92%</w:t>
      </w:r>
      <w:r w:rsidRPr="004B2278">
        <w:rPr>
          <w:rFonts w:ascii="Times New Roman" w:hAnsi="Times New Roman"/>
          <w:sz w:val="28"/>
          <w:szCs w:val="28"/>
        </w:rPr>
        <w:t xml:space="preserve">  в 2014 году до </w:t>
      </w:r>
      <w:r>
        <w:rPr>
          <w:rFonts w:ascii="Times New Roman" w:hAnsi="Times New Roman"/>
          <w:sz w:val="28"/>
          <w:szCs w:val="28"/>
        </w:rPr>
        <w:t>12,72%</w:t>
      </w:r>
      <w:r w:rsidRPr="004B2278">
        <w:rPr>
          <w:rFonts w:ascii="Times New Roman" w:hAnsi="Times New Roman"/>
          <w:sz w:val="28"/>
          <w:szCs w:val="28"/>
        </w:rPr>
        <w:t xml:space="preserve">  в 2015 году.</w:t>
      </w:r>
    </w:p>
    <w:p w:rsidR="002958B5" w:rsidRPr="004B2278" w:rsidRDefault="002958B5" w:rsidP="000C04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ч</w:t>
      </w:r>
      <w:r w:rsidRPr="004B2278">
        <w:rPr>
          <w:rFonts w:ascii="Times New Roman" w:hAnsi="Times New Roman"/>
          <w:sz w:val="28"/>
          <w:szCs w:val="28"/>
        </w:rPr>
        <w:t>исленность педагогических работников, реализующих дополнительные общеобразовательные  программы</w:t>
      </w:r>
      <w:r>
        <w:rPr>
          <w:rFonts w:ascii="Times New Roman" w:hAnsi="Times New Roman"/>
          <w:sz w:val="28"/>
          <w:szCs w:val="28"/>
        </w:rPr>
        <w:t xml:space="preserve">  для детей</w:t>
      </w:r>
      <w:r w:rsidRPr="004B22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  <w:r w:rsidRPr="004B2278">
        <w:rPr>
          <w:rFonts w:ascii="Times New Roman" w:hAnsi="Times New Roman"/>
          <w:sz w:val="28"/>
          <w:szCs w:val="28"/>
        </w:rPr>
        <w:t xml:space="preserve"> в 2015 году  </w:t>
      </w:r>
      <w:r w:rsidRPr="00074D14">
        <w:rPr>
          <w:rFonts w:ascii="Times New Roman" w:hAnsi="Times New Roman"/>
          <w:sz w:val="28"/>
          <w:szCs w:val="28"/>
        </w:rPr>
        <w:t>составила 130,1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2014 год- 84</w:t>
      </w:r>
      <w:r w:rsidRPr="004B2278">
        <w:rPr>
          <w:rFonts w:ascii="Times New Roman" w:hAnsi="Times New Roman"/>
          <w:sz w:val="28"/>
          <w:szCs w:val="28"/>
        </w:rPr>
        <w:t xml:space="preserve">). </w:t>
      </w:r>
    </w:p>
    <w:p w:rsidR="002958B5" w:rsidRPr="004B2278" w:rsidRDefault="002958B5" w:rsidP="000C04C3">
      <w:pPr>
        <w:pStyle w:val="Default"/>
        <w:ind w:firstLine="708"/>
        <w:jc w:val="both"/>
        <w:rPr>
          <w:sz w:val="28"/>
          <w:szCs w:val="28"/>
        </w:rPr>
      </w:pPr>
      <w:r w:rsidRPr="004B2278">
        <w:rPr>
          <w:sz w:val="28"/>
          <w:szCs w:val="28"/>
        </w:rPr>
        <w:t xml:space="preserve">В 2015 году были достигнуты следующие показатели по информационному обеспечению образовательных организаций, осуществляющих образовательную деятельность, в части реализации дополнительных общеобразовательных программ: </w:t>
      </w:r>
    </w:p>
    <w:p w:rsidR="002958B5" w:rsidRPr="004B2278" w:rsidRDefault="002958B5" w:rsidP="002958B5">
      <w:pPr>
        <w:pStyle w:val="Default"/>
        <w:jc w:val="both"/>
        <w:rPr>
          <w:sz w:val="28"/>
          <w:szCs w:val="28"/>
        </w:rPr>
      </w:pPr>
      <w:r w:rsidRPr="004B2278">
        <w:rPr>
          <w:sz w:val="28"/>
          <w:szCs w:val="28"/>
        </w:rPr>
        <w:t xml:space="preserve">- число персональных компьютеров, используемых в учебных целях, в расчете на 100 обучающихся организаций дополнительного образования в 2015 году по сравнению с 2014 годом увеличилось и  составило  2,43 единицы (в 2014 году- 1,38); </w:t>
      </w:r>
    </w:p>
    <w:p w:rsidR="002958B5" w:rsidRPr="004B2278" w:rsidRDefault="002958B5" w:rsidP="002958B5">
      <w:pPr>
        <w:jc w:val="both"/>
        <w:rPr>
          <w:rFonts w:ascii="Times New Roman" w:hAnsi="Times New Roman"/>
          <w:sz w:val="28"/>
          <w:szCs w:val="28"/>
        </w:rPr>
      </w:pPr>
      <w:r w:rsidRPr="004B2278">
        <w:rPr>
          <w:rFonts w:ascii="Times New Roman" w:hAnsi="Times New Roman"/>
          <w:sz w:val="28"/>
          <w:szCs w:val="28"/>
        </w:rPr>
        <w:t>- число персональных компьютеров, имеющих доступ к сети Интернет, используемых в учебных целях, в расчете на 100 обучающихся организаций дополнительного образования - 1,60 единицы (в 2014 - 0,71 единицы).</w:t>
      </w:r>
    </w:p>
    <w:p w:rsidR="002958B5" w:rsidRDefault="002958B5" w:rsidP="002958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Зданий учреждений дополнительного образования, находящихся в аварийном состоянии и требующих капитального ремонта, нет. Все учреждения  имеют пожарные краны и рукава. Снижен показатель «удельный вес числа организаций, имеющих дымовые извещатели»  с 85,71 в 2014 году до 71,43 в 2015 году (</w:t>
      </w:r>
      <w:r w:rsidRPr="00A01C1E">
        <w:rPr>
          <w:rFonts w:ascii="Times New Roman" w:hAnsi="Times New Roman"/>
          <w:sz w:val="28"/>
          <w:szCs w:val="28"/>
        </w:rPr>
        <w:t>с 1 января 2015 года</w:t>
      </w:r>
      <w:r>
        <w:rPr>
          <w:rFonts w:ascii="Times New Roman" w:hAnsi="Times New Roman"/>
          <w:sz w:val="28"/>
          <w:szCs w:val="28"/>
        </w:rPr>
        <w:t xml:space="preserve">  произошло </w:t>
      </w:r>
      <w:r w:rsidRPr="00A01C1E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образование ЗАТО г.Североморск </w:t>
      </w:r>
      <w:r w:rsidRPr="00A01C1E">
        <w:rPr>
          <w:rFonts w:ascii="Times New Roman" w:hAnsi="Times New Roman"/>
          <w:sz w:val="28"/>
          <w:szCs w:val="28"/>
        </w:rPr>
        <w:t xml:space="preserve"> путем выделения поселка городского типа Росляково с прилегающей к нему территорией и присоединения его к городу Мурманску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1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A01C1E">
        <w:rPr>
          <w:rFonts w:ascii="Times New Roman" w:hAnsi="Times New Roman"/>
          <w:sz w:val="28"/>
          <w:szCs w:val="28"/>
        </w:rPr>
        <w:t>МБОУДОД ДЮСШ №4</w:t>
      </w:r>
      <w:r>
        <w:rPr>
          <w:rFonts w:ascii="Times New Roman" w:hAnsi="Times New Roman"/>
          <w:sz w:val="28"/>
          <w:szCs w:val="28"/>
        </w:rPr>
        <w:t xml:space="preserve"> стал </w:t>
      </w:r>
      <w:r w:rsidRPr="00A01C1E">
        <w:rPr>
          <w:rFonts w:ascii="Times New Roman" w:hAnsi="Times New Roman"/>
          <w:sz w:val="28"/>
          <w:szCs w:val="28"/>
        </w:rPr>
        <w:t>Комитет по образованию города Мурманска</w:t>
      </w:r>
      <w:r>
        <w:rPr>
          <w:rFonts w:ascii="Times New Roman" w:hAnsi="Times New Roman"/>
          <w:sz w:val="28"/>
          <w:szCs w:val="28"/>
        </w:rPr>
        <w:t>).</w:t>
      </w:r>
    </w:p>
    <w:p w:rsidR="002958B5" w:rsidRPr="004B2278" w:rsidRDefault="002958B5" w:rsidP="000C04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снизился с 21, 06  в 2014 году  до  18,31 в 2015 году (смена учредителя у </w:t>
      </w:r>
      <w:r w:rsidRPr="00A01C1E">
        <w:rPr>
          <w:rFonts w:ascii="Times New Roman" w:hAnsi="Times New Roman"/>
          <w:sz w:val="28"/>
          <w:szCs w:val="28"/>
        </w:rPr>
        <w:t>МБОУДОД ДЮСШ №4</w:t>
      </w:r>
      <w:r>
        <w:rPr>
          <w:rFonts w:ascii="Times New Roman" w:hAnsi="Times New Roman"/>
          <w:sz w:val="28"/>
          <w:szCs w:val="28"/>
        </w:rPr>
        <w:t>).</w:t>
      </w:r>
    </w:p>
    <w:p w:rsidR="002958B5" w:rsidRDefault="002958B5" w:rsidP="002958B5">
      <w:pPr>
        <w:jc w:val="both"/>
        <w:rPr>
          <w:rFonts w:ascii="Times New Roman" w:hAnsi="Times New Roman"/>
          <w:sz w:val="28"/>
          <w:szCs w:val="28"/>
        </w:rPr>
      </w:pPr>
      <w:r w:rsidRPr="004B2278">
        <w:rPr>
          <w:rFonts w:ascii="Times New Roman" w:hAnsi="Times New Roman"/>
          <w:sz w:val="28"/>
          <w:szCs w:val="28"/>
        </w:rPr>
        <w:t xml:space="preserve">       </w:t>
      </w:r>
    </w:p>
    <w:p w:rsidR="000C04C3" w:rsidRPr="000C04C3" w:rsidRDefault="000C04C3" w:rsidP="000C04C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0C04C3">
        <w:rPr>
          <w:rFonts w:ascii="Times New Roman" w:hAnsi="Times New Roman"/>
          <w:b/>
          <w:sz w:val="28"/>
          <w:szCs w:val="28"/>
        </w:rPr>
        <w:t>1.3. Выводы и заключения.</w:t>
      </w:r>
    </w:p>
    <w:p w:rsidR="000C04C3" w:rsidRPr="000C04C3" w:rsidRDefault="000C04C3" w:rsidP="000C04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C04C3">
        <w:rPr>
          <w:rFonts w:ascii="Times New Roman" w:hAnsi="Times New Roman"/>
          <w:sz w:val="28"/>
          <w:szCs w:val="28"/>
        </w:rPr>
        <w:t>Исходя из результатов работы муниципальной системы образования в прошедшем году, определены задачи на 2016 год:</w:t>
      </w:r>
    </w:p>
    <w:p w:rsidR="000C04C3" w:rsidRPr="00953767" w:rsidRDefault="000C04C3" w:rsidP="000C04C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>1. Обеспечивать доступность дошкольного, общего и дополнительного образования, повышать комфортность и безопасность образовательной среды, оптимизировать структуру общеобразовательных учреждений с целью сокращения численности обучающихся во вторую смену.</w:t>
      </w:r>
    </w:p>
    <w:p w:rsidR="000C04C3" w:rsidRPr="00953767" w:rsidRDefault="000C04C3" w:rsidP="000C04C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lastRenderedPageBreak/>
        <w:t>2. Осуществлять плановый переход на новые федеральные государственные образовательные стандарты дошкольного и общего образования, развивать профильное обучение в старшей школе, продолжать модернизацию образовательной среды в соответствии с требованиями новых стандартов.</w:t>
      </w:r>
    </w:p>
    <w:p w:rsidR="000C04C3" w:rsidRPr="00953767" w:rsidRDefault="000C04C3" w:rsidP="000C04C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 xml:space="preserve">3. Создавать условия для профессионального роста педагогов, стимулировать их участие в мероприятиях по распространению опыта, и в профессиональных конкурсах. </w:t>
      </w:r>
    </w:p>
    <w:p w:rsidR="000C04C3" w:rsidRPr="00953767" w:rsidRDefault="000C04C3" w:rsidP="000C04C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>4.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:rsidR="000C04C3" w:rsidRPr="00953767" w:rsidRDefault="000C04C3" w:rsidP="000C04C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>5. Обеспечивать выполнение задач «Стратегии развития и воспитания в Российской Федерации на период до 2025 года», организовывать взаимодействие родителей и педагогов, исходя из приоритета семьи как института воспитания ребенка.</w:t>
      </w:r>
    </w:p>
    <w:p w:rsidR="000C04C3" w:rsidRPr="00953767" w:rsidRDefault="000C04C3" w:rsidP="000C04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>6. Продолжать работу по вовлечению детей в занятия физической культурой и спортом, формировать потребность в здоровом образе жизни, совершенствовать систему организации горячего питания детей.</w:t>
      </w:r>
    </w:p>
    <w:p w:rsidR="000C04C3" w:rsidRPr="00953767" w:rsidRDefault="000C04C3" w:rsidP="000C04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>7.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:rsidR="000C04C3" w:rsidRPr="00953767" w:rsidRDefault="000C04C3" w:rsidP="000C04C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53767">
        <w:rPr>
          <w:rFonts w:ascii="Times New Roman" w:hAnsi="Times New Roman"/>
          <w:sz w:val="28"/>
          <w:szCs w:val="28"/>
        </w:rPr>
        <w:t xml:space="preserve"> 8. Расширять участие общественности в процедурах оценки качества образования, повышать информационную открытость образовательных учреждений.</w:t>
      </w:r>
    </w:p>
    <w:p w:rsidR="00D94991" w:rsidRPr="00F8037E" w:rsidRDefault="000C04C3" w:rsidP="000C04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037E">
        <w:rPr>
          <w:rFonts w:ascii="Times New Roman" w:hAnsi="Times New Roman"/>
          <w:sz w:val="28"/>
          <w:szCs w:val="28"/>
        </w:rPr>
        <w:t>9. Создавать условия для введения и реализации ФГОС начального общего образования для обучающихся с ограниченными возможностями здоровья.</w:t>
      </w:r>
    </w:p>
    <w:p w:rsidR="000541F2" w:rsidRPr="00F8037E" w:rsidRDefault="000541F2" w:rsidP="000541F2">
      <w:pPr>
        <w:pStyle w:val="Default"/>
        <w:jc w:val="both"/>
        <w:rPr>
          <w:color w:val="FF0000"/>
          <w:sz w:val="28"/>
          <w:szCs w:val="28"/>
          <w:highlight w:val="yellow"/>
        </w:rPr>
      </w:pPr>
    </w:p>
    <w:p w:rsidR="000541F2" w:rsidRPr="00F8037E" w:rsidRDefault="000541F2" w:rsidP="000541F2">
      <w:pPr>
        <w:pStyle w:val="Default"/>
        <w:jc w:val="both"/>
        <w:rPr>
          <w:color w:val="auto"/>
          <w:sz w:val="28"/>
          <w:szCs w:val="28"/>
        </w:rPr>
      </w:pPr>
    </w:p>
    <w:p w:rsidR="000541F2" w:rsidRPr="00F8037E" w:rsidRDefault="000541F2" w:rsidP="000541F2">
      <w:pPr>
        <w:pStyle w:val="Default"/>
        <w:jc w:val="both"/>
        <w:rPr>
          <w:color w:val="auto"/>
          <w:sz w:val="28"/>
          <w:szCs w:val="28"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p w:rsidR="000541F2" w:rsidRDefault="000541F2" w:rsidP="000541F2">
      <w:pPr>
        <w:pStyle w:val="Default"/>
        <w:rPr>
          <w:b/>
        </w:rPr>
      </w:pPr>
    </w:p>
    <w:sectPr w:rsidR="000541F2" w:rsidSect="00744E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F1" w:rsidRDefault="000627F1" w:rsidP="000C04C3">
      <w:r>
        <w:separator/>
      </w:r>
    </w:p>
  </w:endnote>
  <w:endnote w:type="continuationSeparator" w:id="1">
    <w:p w:rsidR="000627F1" w:rsidRDefault="000627F1" w:rsidP="000C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145"/>
      <w:docPartObj>
        <w:docPartGallery w:val="Page Numbers (Bottom of Page)"/>
        <w:docPartUnique/>
      </w:docPartObj>
    </w:sdtPr>
    <w:sdtContent>
      <w:p w:rsidR="000C04C3" w:rsidRDefault="000C04C3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04C3" w:rsidRDefault="000C04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F1" w:rsidRDefault="000627F1" w:rsidP="000C04C3">
      <w:r>
        <w:separator/>
      </w:r>
    </w:p>
  </w:footnote>
  <w:footnote w:type="continuationSeparator" w:id="1">
    <w:p w:rsidR="000627F1" w:rsidRDefault="000627F1" w:rsidP="000C0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624"/>
    <w:multiLevelType w:val="hybridMultilevel"/>
    <w:tmpl w:val="D0169C12"/>
    <w:lvl w:ilvl="0" w:tplc="8EEC9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119B2"/>
    <w:multiLevelType w:val="hybridMultilevel"/>
    <w:tmpl w:val="D7C4F58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0230"/>
    <w:multiLevelType w:val="hybridMultilevel"/>
    <w:tmpl w:val="1284D79C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2CBC"/>
    <w:multiLevelType w:val="hybridMultilevel"/>
    <w:tmpl w:val="B74C58B4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F25EC"/>
    <w:multiLevelType w:val="hybridMultilevel"/>
    <w:tmpl w:val="35E89054"/>
    <w:lvl w:ilvl="0" w:tplc="898E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F2"/>
    <w:rsid w:val="000541F2"/>
    <w:rsid w:val="000627F1"/>
    <w:rsid w:val="000B52F1"/>
    <w:rsid w:val="000C04C3"/>
    <w:rsid w:val="000F0084"/>
    <w:rsid w:val="000F0468"/>
    <w:rsid w:val="00122DA4"/>
    <w:rsid w:val="00245651"/>
    <w:rsid w:val="002958B5"/>
    <w:rsid w:val="002A43B5"/>
    <w:rsid w:val="00367538"/>
    <w:rsid w:val="003B165C"/>
    <w:rsid w:val="003B30B3"/>
    <w:rsid w:val="003D3AEC"/>
    <w:rsid w:val="00437394"/>
    <w:rsid w:val="00545CA3"/>
    <w:rsid w:val="00590FEF"/>
    <w:rsid w:val="006D7030"/>
    <w:rsid w:val="0089054E"/>
    <w:rsid w:val="008933AA"/>
    <w:rsid w:val="00905C06"/>
    <w:rsid w:val="0096083A"/>
    <w:rsid w:val="00975411"/>
    <w:rsid w:val="009A7723"/>
    <w:rsid w:val="00A01C1E"/>
    <w:rsid w:val="00A903CD"/>
    <w:rsid w:val="00B10463"/>
    <w:rsid w:val="00BF3C75"/>
    <w:rsid w:val="00C01C75"/>
    <w:rsid w:val="00C5607A"/>
    <w:rsid w:val="00C607F9"/>
    <w:rsid w:val="00C94959"/>
    <w:rsid w:val="00D94991"/>
    <w:rsid w:val="00E4343C"/>
    <w:rsid w:val="00EE1599"/>
    <w:rsid w:val="00F8037E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41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541F2"/>
    <w:pPr>
      <w:keepNext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41F2"/>
    <w:rPr>
      <w:color w:val="0000FF"/>
      <w:u w:val="single"/>
    </w:rPr>
  </w:style>
  <w:style w:type="paragraph" w:customStyle="1" w:styleId="Default">
    <w:name w:val="Default"/>
    <w:rsid w:val="0005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Подпись к таблице"/>
    <w:basedOn w:val="a0"/>
    <w:rsid w:val="00054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styleId="a7">
    <w:name w:val="Normal (Web)"/>
    <w:basedOn w:val="a"/>
    <w:uiPriority w:val="99"/>
    <w:unhideWhenUsed/>
    <w:rsid w:val="000541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541F2"/>
    <w:pPr>
      <w:overflowPunct w:val="0"/>
      <w:autoSpaceDE w:val="0"/>
      <w:autoSpaceDN w:val="0"/>
      <w:adjustRightInd w:val="0"/>
      <w:ind w:right="-483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54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0541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541F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0F00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C04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04C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C04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04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morsk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imc@com.m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3</cp:revision>
  <cp:lastPrinted>2016-11-03T05:08:00Z</cp:lastPrinted>
  <dcterms:created xsi:type="dcterms:W3CDTF">2016-10-31T06:08:00Z</dcterms:created>
  <dcterms:modified xsi:type="dcterms:W3CDTF">2016-11-03T05:11:00Z</dcterms:modified>
</cp:coreProperties>
</file>