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01" w:rsidRDefault="00E70E10" w:rsidP="00AA2F01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AA2F01">
        <w:rPr>
          <w:rFonts w:ascii="Times New Roman" w:hAnsi="Times New Roman" w:cs="Times New Roman"/>
          <w:sz w:val="20"/>
          <w:szCs w:val="20"/>
        </w:rPr>
        <w:t>УТВЕРЖДЕНО</w:t>
      </w:r>
    </w:p>
    <w:p w:rsidR="00E70E10" w:rsidRDefault="00AA2F01" w:rsidP="00E70E10">
      <w:pPr>
        <w:spacing w:after="0" w:line="240" w:lineRule="auto"/>
        <w:ind w:left="581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приказом </w:t>
      </w:r>
      <w:r w:rsidR="00E70E10">
        <w:rPr>
          <w:rFonts w:ascii="Times New Roman" w:hAnsi="Times New Roman" w:cs="Times New Roman"/>
          <w:sz w:val="20"/>
          <w:szCs w:val="20"/>
        </w:rPr>
        <w:t xml:space="preserve">Управления образования </w:t>
      </w:r>
      <w:proofErr w:type="gramStart"/>
      <w:r w:rsidR="00E70E10">
        <w:rPr>
          <w:rFonts w:ascii="Times New Roman" w:hAnsi="Times New Roman" w:cs="Times New Roman"/>
          <w:sz w:val="20"/>
          <w:szCs w:val="20"/>
        </w:rPr>
        <w:t>администрации</w:t>
      </w:r>
      <w:proofErr w:type="gramEnd"/>
      <w:r w:rsidR="00E70E10">
        <w:rPr>
          <w:rFonts w:ascii="Times New Roman" w:hAnsi="Times New Roman" w:cs="Times New Roman"/>
          <w:sz w:val="20"/>
          <w:szCs w:val="20"/>
        </w:rPr>
        <w:t xml:space="preserve"> ЗАТО г.Североморск </w:t>
      </w:r>
    </w:p>
    <w:p w:rsidR="00E70E10" w:rsidRDefault="00AA2F01" w:rsidP="00E70E10">
      <w:pPr>
        <w:spacing w:after="0" w:line="240" w:lineRule="auto"/>
        <w:ind w:left="581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E70E10">
        <w:rPr>
          <w:rFonts w:ascii="Times New Roman" w:hAnsi="Times New Roman" w:cs="Times New Roman"/>
          <w:sz w:val="20"/>
          <w:szCs w:val="20"/>
        </w:rPr>
        <w:t xml:space="preserve">  </w:t>
      </w:r>
      <w:r w:rsidR="00690F00">
        <w:rPr>
          <w:rFonts w:ascii="Times New Roman" w:hAnsi="Times New Roman" w:cs="Times New Roman"/>
          <w:sz w:val="20"/>
          <w:szCs w:val="20"/>
        </w:rPr>
        <w:t>01.09.2016</w:t>
      </w:r>
      <w:r w:rsidR="00E70E10">
        <w:rPr>
          <w:rFonts w:ascii="Times New Roman" w:hAnsi="Times New Roman" w:cs="Times New Roman"/>
          <w:sz w:val="20"/>
          <w:szCs w:val="20"/>
        </w:rPr>
        <w:t xml:space="preserve">  </w:t>
      </w:r>
      <w:r w:rsidR="003109E2">
        <w:rPr>
          <w:rFonts w:ascii="Times New Roman" w:hAnsi="Times New Roman" w:cs="Times New Roman"/>
          <w:sz w:val="20"/>
          <w:szCs w:val="20"/>
        </w:rPr>
        <w:t xml:space="preserve"> №</w:t>
      </w:r>
      <w:r w:rsidR="00E70E10">
        <w:rPr>
          <w:rFonts w:ascii="Times New Roman" w:hAnsi="Times New Roman" w:cs="Times New Roman"/>
          <w:sz w:val="20"/>
          <w:szCs w:val="20"/>
        </w:rPr>
        <w:t xml:space="preserve">  </w:t>
      </w:r>
      <w:r w:rsidR="003109E2">
        <w:rPr>
          <w:rFonts w:ascii="Times New Roman" w:hAnsi="Times New Roman" w:cs="Times New Roman"/>
          <w:sz w:val="20"/>
          <w:szCs w:val="20"/>
        </w:rPr>
        <w:t xml:space="preserve"> </w:t>
      </w:r>
      <w:r w:rsidR="00690F00">
        <w:rPr>
          <w:rFonts w:ascii="Times New Roman" w:hAnsi="Times New Roman" w:cs="Times New Roman"/>
          <w:sz w:val="20"/>
          <w:szCs w:val="20"/>
        </w:rPr>
        <w:t>922</w:t>
      </w:r>
    </w:p>
    <w:p w:rsidR="00C01647" w:rsidRDefault="00C01647" w:rsidP="003109E2">
      <w:pPr>
        <w:autoSpaceDE w:val="0"/>
        <w:autoSpaceDN w:val="0"/>
        <w:adjustRightInd w:val="0"/>
        <w:spacing w:after="0"/>
        <w:ind w:firstLine="6946"/>
        <w:rPr>
          <w:rFonts w:ascii="Times New Roman" w:hAnsi="Times New Roman" w:cs="Times New Roman"/>
          <w:b/>
          <w:sz w:val="28"/>
          <w:szCs w:val="28"/>
        </w:rPr>
      </w:pPr>
    </w:p>
    <w:p w:rsidR="00C01647" w:rsidRDefault="00C01647" w:rsidP="003109E2">
      <w:pPr>
        <w:autoSpaceDE w:val="0"/>
        <w:autoSpaceDN w:val="0"/>
        <w:adjustRightInd w:val="0"/>
        <w:spacing w:after="0"/>
        <w:ind w:firstLine="6946"/>
        <w:rPr>
          <w:rFonts w:ascii="Times New Roman" w:hAnsi="Times New Roman" w:cs="Times New Roman"/>
          <w:b/>
          <w:sz w:val="28"/>
          <w:szCs w:val="28"/>
        </w:rPr>
      </w:pPr>
    </w:p>
    <w:p w:rsidR="005F1360" w:rsidRPr="00E857F0" w:rsidRDefault="001D136E" w:rsidP="003109E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857F0">
        <w:rPr>
          <w:rFonts w:ascii="Times New Roman" w:hAnsi="Times New Roman" w:cs="Times New Roman"/>
          <w:b/>
          <w:sz w:val="28"/>
          <w:szCs w:val="28"/>
        </w:rPr>
        <w:t>План мероприятий (</w:t>
      </w:r>
      <w:r w:rsidR="00CA28FB">
        <w:rPr>
          <w:rFonts w:ascii="Times New Roman" w:hAnsi="Times New Roman" w:cs="Times New Roman"/>
          <w:b/>
          <w:sz w:val="28"/>
          <w:szCs w:val="28"/>
        </w:rPr>
        <w:t>«</w:t>
      </w:r>
      <w:r w:rsidRPr="00E857F0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="00CA28FB">
        <w:rPr>
          <w:rFonts w:ascii="Times New Roman" w:hAnsi="Times New Roman" w:cs="Times New Roman"/>
          <w:b/>
          <w:sz w:val="28"/>
          <w:szCs w:val="28"/>
        </w:rPr>
        <w:t>»</w:t>
      </w:r>
      <w:r w:rsidRPr="00E857F0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547176" w:rsidRDefault="001D136E" w:rsidP="0054717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7F0">
        <w:rPr>
          <w:rFonts w:ascii="Times New Roman" w:hAnsi="Times New Roman" w:cs="Times New Roman"/>
          <w:b/>
          <w:sz w:val="28"/>
          <w:szCs w:val="28"/>
        </w:rPr>
        <w:t>по</w:t>
      </w:r>
      <w:r w:rsidR="00375625" w:rsidRPr="00E857F0">
        <w:rPr>
          <w:rFonts w:ascii="Times New Roman" w:hAnsi="Times New Roman" w:cs="Times New Roman"/>
          <w:b/>
          <w:sz w:val="28"/>
          <w:szCs w:val="28"/>
        </w:rPr>
        <w:t xml:space="preserve"> поэтапному</w:t>
      </w:r>
      <w:r w:rsidRPr="00E857F0">
        <w:rPr>
          <w:rFonts w:ascii="Times New Roman" w:hAnsi="Times New Roman" w:cs="Times New Roman"/>
          <w:b/>
          <w:sz w:val="28"/>
          <w:szCs w:val="28"/>
        </w:rPr>
        <w:t xml:space="preserve"> повышению</w:t>
      </w:r>
      <w:r w:rsidR="00CE0B0E" w:rsidRPr="00E857F0">
        <w:rPr>
          <w:rFonts w:ascii="Times New Roman" w:hAnsi="Times New Roman" w:cs="Times New Roman"/>
          <w:b/>
          <w:sz w:val="28"/>
          <w:szCs w:val="28"/>
        </w:rPr>
        <w:t xml:space="preserve"> уровня доступности</w:t>
      </w:r>
      <w:r w:rsidR="005F1360" w:rsidRPr="00E857F0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654E25" w:rsidRPr="00E85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B0E" w:rsidRPr="00E857F0">
        <w:rPr>
          <w:rFonts w:ascii="Times New Roman" w:hAnsi="Times New Roman" w:cs="Times New Roman"/>
          <w:b/>
          <w:sz w:val="28"/>
          <w:szCs w:val="28"/>
        </w:rPr>
        <w:t>инвалидов</w:t>
      </w:r>
      <w:r w:rsidR="00654E25" w:rsidRPr="00E85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571" w:rsidRPr="00E857F0">
        <w:rPr>
          <w:rFonts w:ascii="Times New Roman" w:hAnsi="Times New Roman" w:cs="Times New Roman"/>
          <w:b/>
          <w:sz w:val="28"/>
          <w:szCs w:val="28"/>
        </w:rPr>
        <w:t xml:space="preserve">объектов </w:t>
      </w:r>
      <w:r w:rsidRPr="00E857F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315ED" w:rsidRPr="00E857F0">
        <w:rPr>
          <w:rFonts w:ascii="Times New Roman" w:hAnsi="Times New Roman" w:cs="Times New Roman"/>
          <w:b/>
          <w:sz w:val="28"/>
          <w:szCs w:val="28"/>
        </w:rPr>
        <w:t xml:space="preserve">предоставляемых </w:t>
      </w:r>
      <w:r w:rsidRPr="00E857F0">
        <w:rPr>
          <w:rFonts w:ascii="Times New Roman" w:hAnsi="Times New Roman" w:cs="Times New Roman"/>
          <w:b/>
          <w:sz w:val="28"/>
          <w:szCs w:val="28"/>
        </w:rPr>
        <w:t>услуг в сфере образования</w:t>
      </w:r>
      <w:r w:rsidR="000420AB" w:rsidRPr="00E857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136E" w:rsidRPr="00E857F0" w:rsidRDefault="00E9183D" w:rsidP="0054717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7F0">
        <w:rPr>
          <w:rFonts w:ascii="Times New Roman" w:hAnsi="Times New Roman" w:cs="Times New Roman"/>
          <w:b/>
          <w:sz w:val="28"/>
          <w:szCs w:val="28"/>
        </w:rPr>
        <w:t xml:space="preserve">ЗАТО г. </w:t>
      </w:r>
      <w:r w:rsidR="00547176">
        <w:rPr>
          <w:rFonts w:ascii="Times New Roman" w:hAnsi="Times New Roman" w:cs="Times New Roman"/>
          <w:b/>
          <w:sz w:val="28"/>
          <w:szCs w:val="28"/>
        </w:rPr>
        <w:t>Североморск</w:t>
      </w:r>
      <w:r w:rsidR="005F1360" w:rsidRPr="00E857F0">
        <w:rPr>
          <w:rFonts w:ascii="Times New Roman" w:hAnsi="Times New Roman" w:cs="Times New Roman"/>
          <w:b/>
          <w:sz w:val="28"/>
          <w:szCs w:val="28"/>
        </w:rPr>
        <w:t xml:space="preserve"> период 2016</w:t>
      </w:r>
      <w:r w:rsidR="006C1D7F">
        <w:rPr>
          <w:rFonts w:ascii="Times New Roman" w:hAnsi="Times New Roman" w:cs="Times New Roman"/>
          <w:b/>
          <w:sz w:val="28"/>
          <w:szCs w:val="28"/>
        </w:rPr>
        <w:t xml:space="preserve"> – 2030</w:t>
      </w:r>
      <w:r w:rsidR="001D136E" w:rsidRPr="00E857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136E" w:rsidRPr="00E857F0">
        <w:rPr>
          <w:rFonts w:ascii="Times New Roman" w:hAnsi="Times New Roman" w:cs="Times New Roman"/>
          <w:b/>
          <w:sz w:val="28"/>
          <w:szCs w:val="28"/>
        </w:rPr>
        <w:t>г</w:t>
      </w:r>
      <w:r w:rsidR="006C1D7F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="001D136E" w:rsidRPr="00E857F0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="001D136E" w:rsidRPr="00E857F0">
        <w:rPr>
          <w:rFonts w:ascii="Times New Roman" w:hAnsi="Times New Roman" w:cs="Times New Roman"/>
          <w:b/>
          <w:sz w:val="28"/>
          <w:szCs w:val="28"/>
        </w:rPr>
        <w:t>.</w:t>
      </w:r>
    </w:p>
    <w:p w:rsidR="001D136E" w:rsidRPr="00E857F0" w:rsidRDefault="001D136E" w:rsidP="003109E2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9315ED" w:rsidRDefault="009315ED" w:rsidP="003109E2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7F0">
        <w:rPr>
          <w:rFonts w:ascii="Times New Roman" w:hAnsi="Times New Roman" w:cs="Times New Roman"/>
          <w:b/>
          <w:sz w:val="28"/>
          <w:szCs w:val="28"/>
        </w:rPr>
        <w:t xml:space="preserve">Раздел I. </w:t>
      </w:r>
      <w:r w:rsidR="003547CD" w:rsidRPr="00E857F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109E2" w:rsidRPr="00E857F0" w:rsidRDefault="003109E2" w:rsidP="003109E2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F1" w:rsidRDefault="009315ED" w:rsidP="003109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7F0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по </w:t>
      </w:r>
      <w:r w:rsidR="003547CD" w:rsidRPr="00E857F0">
        <w:rPr>
          <w:rFonts w:ascii="Times New Roman" w:hAnsi="Times New Roman" w:cs="Times New Roman"/>
          <w:sz w:val="28"/>
          <w:szCs w:val="28"/>
        </w:rPr>
        <w:t xml:space="preserve">поэтапному </w:t>
      </w:r>
      <w:r w:rsidRPr="00E857F0">
        <w:rPr>
          <w:rFonts w:ascii="Times New Roman" w:hAnsi="Times New Roman" w:cs="Times New Roman"/>
          <w:sz w:val="28"/>
          <w:szCs w:val="28"/>
        </w:rPr>
        <w:t>повышению значений показате</w:t>
      </w:r>
      <w:r w:rsidR="003547CD" w:rsidRPr="00E857F0">
        <w:rPr>
          <w:rFonts w:ascii="Times New Roman" w:hAnsi="Times New Roman" w:cs="Times New Roman"/>
          <w:sz w:val="28"/>
          <w:szCs w:val="28"/>
        </w:rPr>
        <w:t xml:space="preserve">лей доступности для инвалидов </w:t>
      </w:r>
      <w:r w:rsidRPr="00E857F0">
        <w:rPr>
          <w:rFonts w:ascii="Times New Roman" w:hAnsi="Times New Roman" w:cs="Times New Roman"/>
          <w:sz w:val="28"/>
          <w:szCs w:val="28"/>
        </w:rPr>
        <w:t xml:space="preserve">объектов и предоставляемых услуг в сфере </w:t>
      </w:r>
      <w:proofErr w:type="gramStart"/>
      <w:r w:rsidRPr="00E857F0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E857F0">
        <w:rPr>
          <w:rFonts w:ascii="Times New Roman" w:hAnsi="Times New Roman" w:cs="Times New Roman"/>
          <w:sz w:val="28"/>
          <w:szCs w:val="28"/>
        </w:rPr>
        <w:t xml:space="preserve"> ЗАТО г.Североморск (</w:t>
      </w:r>
      <w:r w:rsidR="003547CD" w:rsidRPr="00E857F0">
        <w:rPr>
          <w:rFonts w:ascii="Times New Roman" w:hAnsi="Times New Roman" w:cs="Times New Roman"/>
          <w:sz w:val="28"/>
          <w:szCs w:val="28"/>
        </w:rPr>
        <w:t>д</w:t>
      </w:r>
      <w:r w:rsidRPr="00E857F0">
        <w:rPr>
          <w:rFonts w:ascii="Times New Roman" w:hAnsi="Times New Roman" w:cs="Times New Roman"/>
          <w:sz w:val="28"/>
          <w:szCs w:val="28"/>
        </w:rPr>
        <w:t xml:space="preserve">алее - «дорожная карта») разработан </w:t>
      </w:r>
      <w:r w:rsidR="003547CD" w:rsidRPr="00E857F0">
        <w:rPr>
          <w:rFonts w:ascii="Times New Roman" w:hAnsi="Times New Roman" w:cs="Times New Roman"/>
          <w:sz w:val="28"/>
          <w:szCs w:val="28"/>
        </w:rPr>
        <w:t>в</w:t>
      </w:r>
      <w:r w:rsidR="00AF33F1">
        <w:rPr>
          <w:rFonts w:ascii="Times New Roman" w:hAnsi="Times New Roman" w:cs="Times New Roman"/>
          <w:sz w:val="28"/>
          <w:szCs w:val="28"/>
        </w:rPr>
        <w:t>о</w:t>
      </w:r>
      <w:r w:rsidR="003547CD" w:rsidRPr="00E857F0">
        <w:rPr>
          <w:rFonts w:ascii="Times New Roman" w:hAnsi="Times New Roman" w:cs="Times New Roman"/>
          <w:sz w:val="28"/>
          <w:szCs w:val="28"/>
        </w:rPr>
        <w:t xml:space="preserve"> </w:t>
      </w:r>
      <w:r w:rsidR="00AF33F1">
        <w:rPr>
          <w:rFonts w:ascii="Times New Roman" w:hAnsi="Times New Roman" w:cs="Times New Roman"/>
          <w:sz w:val="28"/>
          <w:szCs w:val="28"/>
        </w:rPr>
        <w:t>исполнение:</w:t>
      </w:r>
    </w:p>
    <w:p w:rsidR="00AF33F1" w:rsidRDefault="00AF33F1" w:rsidP="003109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47CD" w:rsidRPr="00E857F0">
        <w:rPr>
          <w:rFonts w:ascii="Times New Roman" w:hAnsi="Times New Roman" w:cs="Times New Roman"/>
          <w:sz w:val="28"/>
          <w:szCs w:val="28"/>
        </w:rPr>
        <w:t xml:space="preserve"> Конвенци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547CD" w:rsidRPr="00E857F0">
        <w:rPr>
          <w:rFonts w:ascii="Times New Roman" w:hAnsi="Times New Roman" w:cs="Times New Roman"/>
          <w:sz w:val="28"/>
          <w:szCs w:val="28"/>
        </w:rPr>
        <w:t xml:space="preserve"> о правах ин</w:t>
      </w:r>
      <w:r w:rsidR="00F60CC5">
        <w:rPr>
          <w:rFonts w:ascii="Times New Roman" w:hAnsi="Times New Roman" w:cs="Times New Roman"/>
          <w:sz w:val="28"/>
          <w:szCs w:val="28"/>
        </w:rPr>
        <w:t>валидов;</w:t>
      </w:r>
    </w:p>
    <w:p w:rsidR="00AF33F1" w:rsidRDefault="00AF33F1" w:rsidP="003109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47CD" w:rsidRPr="00E857F0">
        <w:rPr>
          <w:rFonts w:ascii="Times New Roman" w:hAnsi="Times New Roman" w:cs="Times New Roman"/>
          <w:sz w:val="28"/>
          <w:szCs w:val="28"/>
        </w:rPr>
        <w:t>Конституци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60CC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F33F1" w:rsidRDefault="00AF33F1" w:rsidP="003109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590">
        <w:rPr>
          <w:rFonts w:ascii="Times New Roman" w:hAnsi="Times New Roman" w:cs="Times New Roman"/>
          <w:sz w:val="28"/>
          <w:szCs w:val="28"/>
        </w:rPr>
        <w:t>Федерального</w:t>
      </w:r>
      <w:r w:rsidR="009315ED" w:rsidRPr="00E857F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30590">
        <w:rPr>
          <w:rFonts w:ascii="Times New Roman" w:hAnsi="Times New Roman" w:cs="Times New Roman"/>
          <w:sz w:val="28"/>
          <w:szCs w:val="28"/>
        </w:rPr>
        <w:t>а</w:t>
      </w:r>
      <w:r w:rsidR="009315ED" w:rsidRPr="00E857F0">
        <w:rPr>
          <w:rFonts w:ascii="Times New Roman" w:hAnsi="Times New Roman" w:cs="Times New Roman"/>
          <w:sz w:val="28"/>
          <w:szCs w:val="28"/>
        </w:rPr>
        <w:t xml:space="preserve"> от 24.11.1995 № 181-ФЗ «О социальной защите ин</w:t>
      </w:r>
      <w:r w:rsidR="00F60CC5">
        <w:rPr>
          <w:rFonts w:ascii="Times New Roman" w:hAnsi="Times New Roman" w:cs="Times New Roman"/>
          <w:sz w:val="28"/>
          <w:szCs w:val="28"/>
        </w:rPr>
        <w:t>валидов в Российской Федерации»;</w:t>
      </w:r>
      <w:r w:rsidR="003547CD" w:rsidRPr="00E85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3F1" w:rsidRDefault="00AF33F1" w:rsidP="003109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15ED" w:rsidRPr="00E857F0">
        <w:rPr>
          <w:rFonts w:ascii="Times New Roman" w:hAnsi="Times New Roman" w:cs="Times New Roman"/>
          <w:sz w:val="28"/>
          <w:szCs w:val="28"/>
        </w:rPr>
        <w:t>Федеральн</w:t>
      </w:r>
      <w:r w:rsidR="00630590">
        <w:rPr>
          <w:rFonts w:ascii="Times New Roman" w:hAnsi="Times New Roman" w:cs="Times New Roman"/>
          <w:sz w:val="28"/>
          <w:szCs w:val="28"/>
        </w:rPr>
        <w:t>ого</w:t>
      </w:r>
      <w:r w:rsidR="003547CD" w:rsidRPr="00E857F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30590">
        <w:rPr>
          <w:rFonts w:ascii="Times New Roman" w:hAnsi="Times New Roman" w:cs="Times New Roman"/>
          <w:sz w:val="28"/>
          <w:szCs w:val="28"/>
        </w:rPr>
        <w:t>а</w:t>
      </w:r>
      <w:r w:rsidR="009315ED" w:rsidRPr="00E857F0">
        <w:rPr>
          <w:rFonts w:ascii="Times New Roman" w:hAnsi="Times New Roman" w:cs="Times New Roman"/>
          <w:sz w:val="28"/>
          <w:szCs w:val="28"/>
        </w:rPr>
        <w:t xml:space="preserve">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</w:t>
      </w:r>
      <w:r w:rsidR="00F60CC5">
        <w:rPr>
          <w:rFonts w:ascii="Times New Roman" w:hAnsi="Times New Roman" w:cs="Times New Roman"/>
          <w:sz w:val="28"/>
          <w:szCs w:val="28"/>
        </w:rPr>
        <w:t>й Конвенции о правах инвалидов»;</w:t>
      </w:r>
    </w:p>
    <w:p w:rsidR="00AF33F1" w:rsidRDefault="00AF33F1" w:rsidP="003109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0590">
        <w:rPr>
          <w:rFonts w:ascii="Times New Roman" w:hAnsi="Times New Roman" w:cs="Times New Roman"/>
          <w:sz w:val="28"/>
          <w:szCs w:val="28"/>
        </w:rPr>
        <w:t xml:space="preserve"> Поручения</w:t>
      </w:r>
      <w:r w:rsidR="009315ED" w:rsidRPr="00E857F0">
        <w:rPr>
          <w:rFonts w:ascii="Times New Roman" w:hAnsi="Times New Roman" w:cs="Times New Roman"/>
          <w:sz w:val="28"/>
          <w:szCs w:val="28"/>
        </w:rPr>
        <w:t xml:space="preserve"> Председателя Правител</w:t>
      </w:r>
      <w:r w:rsidR="00F97452">
        <w:rPr>
          <w:rFonts w:ascii="Times New Roman" w:hAnsi="Times New Roman" w:cs="Times New Roman"/>
          <w:sz w:val="28"/>
          <w:szCs w:val="28"/>
        </w:rPr>
        <w:t xml:space="preserve">ьства Российской Федерации </w:t>
      </w:r>
      <w:proofErr w:type="spellStart"/>
      <w:r w:rsidR="00F97452">
        <w:rPr>
          <w:rFonts w:ascii="Times New Roman" w:hAnsi="Times New Roman" w:cs="Times New Roman"/>
          <w:sz w:val="28"/>
          <w:szCs w:val="28"/>
        </w:rPr>
        <w:t>Д.А.</w:t>
      </w:r>
      <w:r w:rsidR="009315ED" w:rsidRPr="00E857F0">
        <w:rPr>
          <w:rFonts w:ascii="Times New Roman" w:hAnsi="Times New Roman" w:cs="Times New Roman"/>
          <w:sz w:val="28"/>
          <w:szCs w:val="28"/>
        </w:rPr>
        <w:t>Медвед</w:t>
      </w:r>
      <w:r w:rsidR="00F60CC5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="00F60CC5">
        <w:rPr>
          <w:rFonts w:ascii="Times New Roman" w:hAnsi="Times New Roman" w:cs="Times New Roman"/>
          <w:sz w:val="28"/>
          <w:szCs w:val="28"/>
        </w:rPr>
        <w:t xml:space="preserve"> от 12.12.2014 № ДМ-П12-9175;</w:t>
      </w:r>
    </w:p>
    <w:p w:rsidR="00AF33F1" w:rsidRDefault="00AF33F1" w:rsidP="003109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47CD" w:rsidRPr="00E857F0">
        <w:rPr>
          <w:rFonts w:ascii="Times New Roman" w:hAnsi="Times New Roman" w:cs="Times New Roman"/>
          <w:sz w:val="28"/>
          <w:szCs w:val="28"/>
        </w:rPr>
        <w:t xml:space="preserve"> П</w:t>
      </w:r>
      <w:r w:rsidR="009315ED" w:rsidRPr="00E857F0">
        <w:rPr>
          <w:rFonts w:ascii="Times New Roman" w:hAnsi="Times New Roman" w:cs="Times New Roman"/>
          <w:sz w:val="28"/>
          <w:szCs w:val="28"/>
        </w:rPr>
        <w:t>остановлени</w:t>
      </w:r>
      <w:r w:rsidR="00630590">
        <w:rPr>
          <w:rFonts w:ascii="Times New Roman" w:hAnsi="Times New Roman" w:cs="Times New Roman"/>
          <w:sz w:val="28"/>
          <w:szCs w:val="28"/>
        </w:rPr>
        <w:t>я</w:t>
      </w:r>
      <w:r w:rsidR="009315ED" w:rsidRPr="00E857F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</w:t>
      </w:r>
      <w:r w:rsidR="00F60CC5">
        <w:rPr>
          <w:rFonts w:ascii="Times New Roman" w:hAnsi="Times New Roman" w:cs="Times New Roman"/>
          <w:sz w:val="28"/>
          <w:szCs w:val="28"/>
        </w:rPr>
        <w:t>ановленных сферах деятельности»;</w:t>
      </w:r>
      <w:r w:rsidR="003547CD" w:rsidRPr="00E85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3F1" w:rsidRDefault="00AF33F1" w:rsidP="003109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590">
        <w:rPr>
          <w:rFonts w:ascii="Times New Roman" w:hAnsi="Times New Roman" w:cs="Times New Roman"/>
          <w:sz w:val="28"/>
          <w:szCs w:val="28"/>
        </w:rPr>
        <w:t>Приказа</w:t>
      </w:r>
      <w:r w:rsidR="003547CD" w:rsidRPr="00E857F0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</w:t>
      </w:r>
      <w:r w:rsidR="00F60CC5">
        <w:rPr>
          <w:rFonts w:ascii="Times New Roman" w:hAnsi="Times New Roman" w:cs="Times New Roman"/>
          <w:sz w:val="28"/>
          <w:szCs w:val="28"/>
        </w:rPr>
        <w:t>им при этом необходимой помощи»;</w:t>
      </w:r>
      <w:r w:rsidR="003547CD" w:rsidRPr="00E85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3F1" w:rsidRDefault="00AF33F1" w:rsidP="003109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47CD" w:rsidRPr="00E857F0">
        <w:rPr>
          <w:rFonts w:ascii="Times New Roman" w:hAnsi="Times New Roman" w:cs="Times New Roman"/>
          <w:sz w:val="28"/>
          <w:szCs w:val="28"/>
        </w:rPr>
        <w:t>Р</w:t>
      </w:r>
      <w:r w:rsidR="009315ED" w:rsidRPr="00E857F0">
        <w:rPr>
          <w:rFonts w:ascii="Times New Roman" w:hAnsi="Times New Roman" w:cs="Times New Roman"/>
          <w:sz w:val="28"/>
          <w:szCs w:val="28"/>
        </w:rPr>
        <w:t>аспоряжени</w:t>
      </w:r>
      <w:r w:rsidR="00630590">
        <w:rPr>
          <w:rFonts w:ascii="Times New Roman" w:hAnsi="Times New Roman" w:cs="Times New Roman"/>
          <w:sz w:val="28"/>
          <w:szCs w:val="28"/>
        </w:rPr>
        <w:t>я</w:t>
      </w:r>
      <w:r w:rsidR="009315ED" w:rsidRPr="00E857F0">
        <w:rPr>
          <w:rFonts w:ascii="Times New Roman" w:hAnsi="Times New Roman" w:cs="Times New Roman"/>
          <w:sz w:val="28"/>
          <w:szCs w:val="28"/>
        </w:rPr>
        <w:t xml:space="preserve"> правительства Мурманской области от 25.09.2015 № 249-РП «Об утверждении Плана мероприятий («дорожной карты») по повышению </w:t>
      </w:r>
      <w:r w:rsidR="009315ED" w:rsidRPr="00E857F0">
        <w:rPr>
          <w:rFonts w:ascii="Times New Roman" w:hAnsi="Times New Roman" w:cs="Times New Roman"/>
          <w:sz w:val="28"/>
          <w:szCs w:val="28"/>
        </w:rPr>
        <w:lastRenderedPageBreak/>
        <w:t>значений показателей доступности для инвалидов объектов и услуг социальной инфраструктуры Мурманской области»</w:t>
      </w:r>
      <w:r w:rsidR="00F60CC5">
        <w:rPr>
          <w:rFonts w:ascii="Times New Roman" w:hAnsi="Times New Roman" w:cs="Times New Roman"/>
          <w:sz w:val="28"/>
          <w:szCs w:val="28"/>
        </w:rPr>
        <w:t>;</w:t>
      </w:r>
      <w:r w:rsidR="003547CD" w:rsidRPr="00E85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3F1" w:rsidRDefault="00AF33F1" w:rsidP="003109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47CD" w:rsidRPr="00E857F0">
        <w:rPr>
          <w:rFonts w:ascii="Times New Roman" w:hAnsi="Times New Roman" w:cs="Times New Roman"/>
          <w:sz w:val="28"/>
          <w:szCs w:val="28"/>
        </w:rPr>
        <w:t>П</w:t>
      </w:r>
      <w:r w:rsidR="009315ED" w:rsidRPr="00E857F0">
        <w:rPr>
          <w:rFonts w:ascii="Times New Roman" w:hAnsi="Times New Roman" w:cs="Times New Roman"/>
          <w:sz w:val="28"/>
          <w:szCs w:val="28"/>
        </w:rPr>
        <w:t>риказ</w:t>
      </w:r>
      <w:r w:rsidR="00630590">
        <w:rPr>
          <w:rFonts w:ascii="Times New Roman" w:hAnsi="Times New Roman" w:cs="Times New Roman"/>
          <w:sz w:val="28"/>
          <w:szCs w:val="28"/>
        </w:rPr>
        <w:t>а</w:t>
      </w:r>
      <w:r w:rsidR="009315ED" w:rsidRPr="00E857F0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Му</w:t>
      </w:r>
      <w:r w:rsidR="00502832" w:rsidRPr="00E857F0">
        <w:rPr>
          <w:rFonts w:ascii="Times New Roman" w:hAnsi="Times New Roman" w:cs="Times New Roman"/>
          <w:sz w:val="28"/>
          <w:szCs w:val="28"/>
        </w:rPr>
        <w:t>рман</w:t>
      </w:r>
      <w:r w:rsidR="009315ED" w:rsidRPr="00E857F0">
        <w:rPr>
          <w:rFonts w:ascii="Times New Roman" w:hAnsi="Times New Roman" w:cs="Times New Roman"/>
          <w:sz w:val="28"/>
          <w:szCs w:val="28"/>
        </w:rPr>
        <w:t>ской области</w:t>
      </w:r>
      <w:r w:rsidR="00502832" w:rsidRPr="00E857F0">
        <w:rPr>
          <w:rFonts w:ascii="Times New Roman" w:hAnsi="Times New Roman" w:cs="Times New Roman"/>
          <w:sz w:val="28"/>
          <w:szCs w:val="28"/>
        </w:rPr>
        <w:t xml:space="preserve"> от 15.02.2016 № 245 «О реализации порядка обеспечения условий доступности для инвалидов объектов и предоставляемых услуг в сфере образования, а также оказания </w:t>
      </w:r>
      <w:r w:rsidR="00F60CC5">
        <w:rPr>
          <w:rFonts w:ascii="Times New Roman" w:hAnsi="Times New Roman" w:cs="Times New Roman"/>
          <w:sz w:val="28"/>
          <w:szCs w:val="28"/>
        </w:rPr>
        <w:t>им при этом необходимой помощи»;</w:t>
      </w:r>
      <w:r w:rsidR="003547CD" w:rsidRPr="00E85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5ED" w:rsidRPr="00E857F0" w:rsidRDefault="00AF33F1" w:rsidP="003109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47CD" w:rsidRPr="00E857F0">
        <w:rPr>
          <w:rFonts w:ascii="Times New Roman" w:hAnsi="Times New Roman" w:cs="Times New Roman"/>
          <w:sz w:val="28"/>
          <w:szCs w:val="28"/>
        </w:rPr>
        <w:t>П</w:t>
      </w:r>
      <w:r w:rsidR="00502832" w:rsidRPr="00E857F0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proofErr w:type="gramStart"/>
      <w:r w:rsidR="009315ED" w:rsidRPr="00E857F0">
        <w:rPr>
          <w:rFonts w:ascii="Times New Roman" w:hAnsi="Times New Roman" w:cs="Times New Roman"/>
          <w:sz w:val="28"/>
          <w:szCs w:val="28"/>
        </w:rPr>
        <w:t>админ</w:t>
      </w:r>
      <w:r w:rsidR="00502832" w:rsidRPr="00E857F0">
        <w:rPr>
          <w:rFonts w:ascii="Times New Roman" w:hAnsi="Times New Roman" w:cs="Times New Roman"/>
          <w:sz w:val="28"/>
          <w:szCs w:val="28"/>
        </w:rPr>
        <w:t>истрации</w:t>
      </w:r>
      <w:proofErr w:type="gramEnd"/>
      <w:r w:rsidR="00502832" w:rsidRPr="00E857F0">
        <w:rPr>
          <w:rFonts w:ascii="Times New Roman" w:hAnsi="Times New Roman" w:cs="Times New Roman"/>
          <w:sz w:val="28"/>
          <w:szCs w:val="28"/>
        </w:rPr>
        <w:t xml:space="preserve"> ЗАТО г.Североморск от 14.10</w:t>
      </w:r>
      <w:r w:rsidR="009315ED" w:rsidRPr="00E857F0">
        <w:rPr>
          <w:rFonts w:ascii="Times New Roman" w:hAnsi="Times New Roman" w:cs="Times New Roman"/>
          <w:sz w:val="28"/>
          <w:szCs w:val="28"/>
        </w:rPr>
        <w:t xml:space="preserve">.2015 № </w:t>
      </w:r>
      <w:r w:rsidR="00502832" w:rsidRPr="00E857F0">
        <w:rPr>
          <w:rFonts w:ascii="Times New Roman" w:hAnsi="Times New Roman" w:cs="Times New Roman"/>
          <w:sz w:val="28"/>
          <w:szCs w:val="28"/>
        </w:rPr>
        <w:t xml:space="preserve">1012 </w:t>
      </w:r>
      <w:r w:rsidR="009315ED" w:rsidRPr="00E857F0">
        <w:rPr>
          <w:rFonts w:ascii="Times New Roman" w:hAnsi="Times New Roman" w:cs="Times New Roman"/>
          <w:sz w:val="28"/>
          <w:szCs w:val="28"/>
        </w:rPr>
        <w:t>«О</w:t>
      </w:r>
      <w:r w:rsidR="00502832" w:rsidRPr="00E857F0">
        <w:rPr>
          <w:rFonts w:ascii="Times New Roman" w:hAnsi="Times New Roman" w:cs="Times New Roman"/>
          <w:sz w:val="28"/>
          <w:szCs w:val="28"/>
        </w:rPr>
        <w:t>б утверждении</w:t>
      </w:r>
      <w:r w:rsidR="009315ED" w:rsidRPr="00E857F0">
        <w:rPr>
          <w:rFonts w:ascii="Times New Roman" w:hAnsi="Times New Roman" w:cs="Times New Roman"/>
          <w:sz w:val="28"/>
          <w:szCs w:val="28"/>
        </w:rPr>
        <w:t xml:space="preserve"> Плана мероприятий («дорожной карты») </w:t>
      </w:r>
      <w:r w:rsidR="00502832" w:rsidRPr="00E857F0">
        <w:rPr>
          <w:rFonts w:ascii="Times New Roman" w:hAnsi="Times New Roman" w:cs="Times New Roman"/>
          <w:sz w:val="28"/>
          <w:szCs w:val="28"/>
        </w:rPr>
        <w:t xml:space="preserve">по повышению значений показателей доступности для инвалидов и маломобильных групп населения объектов и услуг социальной инфраструктуры </w:t>
      </w:r>
      <w:r w:rsidR="009315ED" w:rsidRPr="00E857F0">
        <w:rPr>
          <w:rFonts w:ascii="Times New Roman" w:hAnsi="Times New Roman" w:cs="Times New Roman"/>
          <w:sz w:val="28"/>
          <w:szCs w:val="28"/>
        </w:rPr>
        <w:t>ЗАТО г.Североморск».</w:t>
      </w:r>
    </w:p>
    <w:p w:rsidR="009315ED" w:rsidRPr="00E857F0" w:rsidRDefault="009315ED" w:rsidP="003109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7F0">
        <w:rPr>
          <w:rFonts w:ascii="Times New Roman" w:hAnsi="Times New Roman" w:cs="Times New Roman"/>
          <w:sz w:val="28"/>
          <w:szCs w:val="28"/>
        </w:rPr>
        <w:t xml:space="preserve">Целью разработки «дорожной карты» является поэтапное обеспечение </w:t>
      </w:r>
      <w:r w:rsidR="002E6EB4" w:rsidRPr="00E857F0">
        <w:rPr>
          <w:rFonts w:ascii="Times New Roman" w:hAnsi="Times New Roman" w:cs="Times New Roman"/>
          <w:sz w:val="28"/>
          <w:szCs w:val="28"/>
        </w:rPr>
        <w:t>беспрепятственного</w:t>
      </w:r>
      <w:r w:rsidRPr="00E857F0">
        <w:rPr>
          <w:rFonts w:ascii="Times New Roman" w:hAnsi="Times New Roman" w:cs="Times New Roman"/>
          <w:sz w:val="28"/>
          <w:szCs w:val="28"/>
        </w:rPr>
        <w:t xml:space="preserve"> доступа инвалидов и других маломобильных групп населения (далее - МГН) к объектам</w:t>
      </w:r>
      <w:r w:rsidR="00502832" w:rsidRPr="00E857F0">
        <w:rPr>
          <w:rFonts w:ascii="Times New Roman" w:hAnsi="Times New Roman" w:cs="Times New Roman"/>
          <w:sz w:val="28"/>
          <w:szCs w:val="28"/>
        </w:rPr>
        <w:t xml:space="preserve"> и услугам в сфере образования на </w:t>
      </w:r>
      <w:proofErr w:type="gramStart"/>
      <w:r w:rsidR="00502832" w:rsidRPr="00E857F0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502832" w:rsidRPr="00E857F0">
        <w:rPr>
          <w:rFonts w:ascii="Times New Roman" w:hAnsi="Times New Roman" w:cs="Times New Roman"/>
          <w:sz w:val="28"/>
          <w:szCs w:val="28"/>
        </w:rPr>
        <w:t xml:space="preserve"> ЗАТО г.Североморск.</w:t>
      </w:r>
    </w:p>
    <w:p w:rsidR="00A43DE1" w:rsidRDefault="00A43DE1" w:rsidP="003109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73B7" w:rsidRPr="00E857F0" w:rsidRDefault="001C73B7" w:rsidP="003109E2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2832" w:rsidRPr="00E857F0" w:rsidRDefault="00502832" w:rsidP="003109E2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57F0">
        <w:rPr>
          <w:rFonts w:ascii="Times New Roman" w:hAnsi="Times New Roman" w:cs="Times New Roman"/>
          <w:b/>
          <w:bCs/>
          <w:sz w:val="28"/>
          <w:szCs w:val="28"/>
        </w:rPr>
        <w:t>Раздел II. Характеристика проблемы</w:t>
      </w:r>
    </w:p>
    <w:p w:rsidR="00502832" w:rsidRPr="00E857F0" w:rsidRDefault="00502832" w:rsidP="003109E2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57F0">
        <w:rPr>
          <w:rFonts w:ascii="Times New Roman" w:hAnsi="Times New Roman" w:cs="Times New Roman"/>
          <w:b/>
          <w:bCs/>
          <w:sz w:val="28"/>
          <w:szCs w:val="28"/>
        </w:rPr>
        <w:t>и обоснование необходимости ее решения</w:t>
      </w:r>
    </w:p>
    <w:p w:rsidR="002E6EB4" w:rsidRPr="00E857F0" w:rsidRDefault="002E6EB4" w:rsidP="003109E2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2832" w:rsidRPr="00E857F0" w:rsidRDefault="00502832" w:rsidP="003109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7F0">
        <w:rPr>
          <w:rFonts w:ascii="Times New Roman" w:hAnsi="Times New Roman" w:cs="Times New Roman"/>
          <w:sz w:val="28"/>
          <w:szCs w:val="28"/>
        </w:rPr>
        <w:t xml:space="preserve">Формирование доступной </w:t>
      </w:r>
      <w:r w:rsidR="001C73B7" w:rsidRPr="00E857F0">
        <w:rPr>
          <w:rFonts w:ascii="Times New Roman" w:hAnsi="Times New Roman" w:cs="Times New Roman"/>
          <w:sz w:val="28"/>
          <w:szCs w:val="28"/>
        </w:rPr>
        <w:t xml:space="preserve">среды </w:t>
      </w:r>
      <w:r w:rsidRPr="00E857F0">
        <w:rPr>
          <w:rFonts w:ascii="Times New Roman" w:hAnsi="Times New Roman" w:cs="Times New Roman"/>
          <w:sz w:val="28"/>
          <w:szCs w:val="28"/>
        </w:rPr>
        <w:t xml:space="preserve">для инвалидов </w:t>
      </w:r>
      <w:r w:rsidR="001C73B7" w:rsidRPr="00E857F0">
        <w:rPr>
          <w:rFonts w:ascii="Times New Roman" w:hAnsi="Times New Roman" w:cs="Times New Roman"/>
          <w:sz w:val="28"/>
          <w:szCs w:val="28"/>
        </w:rPr>
        <w:t xml:space="preserve">во всех сферах их жизнедеятельности является </w:t>
      </w:r>
      <w:r w:rsidRPr="00E857F0">
        <w:rPr>
          <w:rFonts w:ascii="Times New Roman" w:hAnsi="Times New Roman" w:cs="Times New Roman"/>
          <w:sz w:val="28"/>
          <w:szCs w:val="28"/>
        </w:rPr>
        <w:t xml:space="preserve">одной из приоритетных задач социально-экономического </w:t>
      </w:r>
      <w:proofErr w:type="gramStart"/>
      <w:r w:rsidRPr="00E857F0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E857F0">
        <w:rPr>
          <w:rFonts w:ascii="Times New Roman" w:hAnsi="Times New Roman" w:cs="Times New Roman"/>
          <w:sz w:val="28"/>
          <w:szCs w:val="28"/>
        </w:rPr>
        <w:t xml:space="preserve"> ЗАТО г.Североморск. </w:t>
      </w:r>
    </w:p>
    <w:p w:rsidR="00D1041A" w:rsidRDefault="00D1041A" w:rsidP="003109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7F0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gramStart"/>
      <w:r w:rsidRPr="00E857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57F0">
        <w:rPr>
          <w:rFonts w:ascii="Times New Roman" w:hAnsi="Times New Roman" w:cs="Times New Roman"/>
          <w:sz w:val="28"/>
          <w:szCs w:val="28"/>
        </w:rPr>
        <w:t xml:space="preserve"> ЗАТО г.Североморск проживает 1232 человека, признанных в установленном порядке инвалидами. Среди них 188  детей-инвалидов с разными видами ограничения возможностей здоровья. </w:t>
      </w:r>
    </w:p>
    <w:p w:rsidR="00DA5373" w:rsidRPr="00DA5373" w:rsidRDefault="00E75FEC" w:rsidP="003109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7F0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09 ноября 2015 года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 w:rsidR="002E6EB4" w:rsidRPr="00E857F0">
        <w:rPr>
          <w:rFonts w:ascii="Times New Roman" w:hAnsi="Times New Roman" w:cs="Times New Roman"/>
          <w:sz w:val="28"/>
          <w:szCs w:val="28"/>
        </w:rPr>
        <w:t xml:space="preserve"> </w:t>
      </w:r>
      <w:r w:rsidR="00DA6BDE" w:rsidRPr="00E857F0">
        <w:rPr>
          <w:rFonts w:ascii="Times New Roman" w:hAnsi="Times New Roman" w:cs="Times New Roman"/>
          <w:sz w:val="28"/>
          <w:szCs w:val="28"/>
        </w:rPr>
        <w:t xml:space="preserve">утвержден Порядок, </w:t>
      </w:r>
      <w:r w:rsidRPr="00E857F0">
        <w:rPr>
          <w:rFonts w:ascii="Times New Roman" w:hAnsi="Times New Roman" w:cs="Times New Roman"/>
          <w:sz w:val="28"/>
          <w:szCs w:val="28"/>
        </w:rPr>
        <w:t xml:space="preserve">который определяет правила обеспечения условий доступности для инвалидов объектов органов местного самоуправления, осуществляющих управление в сфере образования </w:t>
      </w:r>
      <w:r w:rsidR="00DA6BDE" w:rsidRPr="00E857F0">
        <w:rPr>
          <w:rFonts w:ascii="Times New Roman" w:hAnsi="Times New Roman" w:cs="Times New Roman"/>
          <w:sz w:val="28"/>
          <w:szCs w:val="28"/>
        </w:rPr>
        <w:t>и подведомственных этим органам организаций</w:t>
      </w:r>
      <w:proofErr w:type="gramEnd"/>
      <w:r w:rsidR="00DA6BDE" w:rsidRPr="00E857F0">
        <w:rPr>
          <w:rFonts w:ascii="Times New Roman" w:hAnsi="Times New Roman" w:cs="Times New Roman"/>
          <w:sz w:val="28"/>
          <w:szCs w:val="28"/>
        </w:rPr>
        <w:t>, услуг в сфере образования, а также порядок оказания инвалидам при этом необходимой помощи в преодолении барьеров, мешающих получению услуг в сфере образования и использованию объ</w:t>
      </w:r>
      <w:r w:rsidR="00D1041A">
        <w:rPr>
          <w:rFonts w:ascii="Times New Roman" w:hAnsi="Times New Roman" w:cs="Times New Roman"/>
          <w:sz w:val="28"/>
          <w:szCs w:val="28"/>
        </w:rPr>
        <w:t xml:space="preserve">ектов наравне с другими лицами. </w:t>
      </w:r>
      <w:r w:rsidR="006D39FE">
        <w:rPr>
          <w:rFonts w:ascii="Times New Roman" w:hAnsi="Times New Roman" w:cs="Times New Roman"/>
          <w:sz w:val="28"/>
          <w:szCs w:val="28"/>
        </w:rPr>
        <w:t>П</w:t>
      </w:r>
      <w:r w:rsidR="006D39FE" w:rsidRPr="00E857F0">
        <w:rPr>
          <w:rFonts w:ascii="Times New Roman" w:hAnsi="Times New Roman" w:cs="Times New Roman"/>
          <w:sz w:val="28"/>
          <w:szCs w:val="28"/>
        </w:rPr>
        <w:t xml:space="preserve">роведенные </w:t>
      </w:r>
      <w:r w:rsidR="00D1041A">
        <w:rPr>
          <w:rFonts w:ascii="Times New Roman" w:hAnsi="Times New Roman" w:cs="Times New Roman"/>
          <w:sz w:val="28"/>
          <w:szCs w:val="28"/>
        </w:rPr>
        <w:t xml:space="preserve">же </w:t>
      </w:r>
      <w:r w:rsidR="006D39FE" w:rsidRPr="00E857F0"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proofErr w:type="gramStart"/>
      <w:r w:rsidR="006D39FE" w:rsidRPr="00E857F0">
        <w:rPr>
          <w:rFonts w:ascii="Times New Roman" w:hAnsi="Times New Roman" w:cs="Times New Roman"/>
          <w:sz w:val="28"/>
          <w:szCs w:val="28"/>
        </w:rPr>
        <w:t>объек</w:t>
      </w:r>
      <w:r w:rsidR="006D39FE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="00DD02DD">
        <w:rPr>
          <w:rFonts w:ascii="Times New Roman" w:hAnsi="Times New Roman" w:cs="Times New Roman"/>
          <w:sz w:val="28"/>
          <w:szCs w:val="28"/>
        </w:rPr>
        <w:t xml:space="preserve"> ЗАТО г.Североморск </w:t>
      </w:r>
      <w:r w:rsidR="006D39FE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="006D39FE" w:rsidRPr="00E857F0">
        <w:rPr>
          <w:rFonts w:ascii="Times New Roman" w:hAnsi="Times New Roman" w:cs="Times New Roman"/>
          <w:sz w:val="28"/>
          <w:szCs w:val="28"/>
        </w:rPr>
        <w:t xml:space="preserve"> показали, что ни один из объектов </w:t>
      </w:r>
      <w:r w:rsidR="006D39FE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6D39FE" w:rsidRPr="00E857F0">
        <w:rPr>
          <w:rFonts w:ascii="Times New Roman" w:hAnsi="Times New Roman" w:cs="Times New Roman"/>
          <w:sz w:val="28"/>
          <w:szCs w:val="28"/>
        </w:rPr>
        <w:t>не отвечает всем требов</w:t>
      </w:r>
      <w:r w:rsidR="00DA5373">
        <w:rPr>
          <w:rFonts w:ascii="Times New Roman" w:hAnsi="Times New Roman" w:cs="Times New Roman"/>
          <w:sz w:val="28"/>
          <w:szCs w:val="28"/>
        </w:rPr>
        <w:t>аниям доступности для инвалидов. О</w:t>
      </w:r>
      <w:r w:rsidR="003B5386">
        <w:rPr>
          <w:rFonts w:ascii="Times New Roman" w:hAnsi="Times New Roman" w:cs="Times New Roman"/>
          <w:sz w:val="28"/>
          <w:szCs w:val="28"/>
        </w:rPr>
        <w:t xml:space="preserve">днако </w:t>
      </w:r>
      <w:r w:rsidR="00DA5373">
        <w:rPr>
          <w:rFonts w:ascii="Times New Roman" w:hAnsi="Times New Roman" w:cs="Times New Roman"/>
          <w:sz w:val="28"/>
          <w:szCs w:val="28"/>
        </w:rPr>
        <w:t>н</w:t>
      </w:r>
      <w:r w:rsidR="00DA5373" w:rsidRPr="00DA5373">
        <w:rPr>
          <w:rFonts w:ascii="Times New Roman" w:hAnsi="Times New Roman" w:cs="Times New Roman"/>
          <w:sz w:val="28"/>
          <w:szCs w:val="28"/>
        </w:rPr>
        <w:t xml:space="preserve">еобходимо учесть, что </w:t>
      </w:r>
      <w:r w:rsidR="00DA5373" w:rsidRPr="00DA5373">
        <w:rPr>
          <w:rFonts w:ascii="Times New Roman" w:hAnsi="Times New Roman" w:cs="Times New Roman"/>
          <w:sz w:val="28"/>
          <w:szCs w:val="28"/>
        </w:rPr>
        <w:lastRenderedPageBreak/>
        <w:t xml:space="preserve">конструктивные особенности некоторых существующих зданий образовательных учреждений не позволяют без проведения их полной реконструкции обеспечить соответствующий уровень доступности объекта и услуг для инвалидов. А реконструкция и оборудование объектов для обеспечения их доступности в свою очередь </w:t>
      </w:r>
      <w:r w:rsidR="00DD02DD">
        <w:rPr>
          <w:rFonts w:ascii="Times New Roman" w:hAnsi="Times New Roman" w:cs="Times New Roman"/>
          <w:sz w:val="28"/>
          <w:szCs w:val="28"/>
        </w:rPr>
        <w:t>требую</w:t>
      </w:r>
      <w:r w:rsidR="00DA5373" w:rsidRPr="00DA5373">
        <w:rPr>
          <w:rFonts w:ascii="Times New Roman" w:hAnsi="Times New Roman" w:cs="Times New Roman"/>
          <w:sz w:val="28"/>
          <w:szCs w:val="28"/>
        </w:rPr>
        <w:t>т значительного объема бюджетного финансирования.</w:t>
      </w:r>
    </w:p>
    <w:p w:rsidR="00524C07" w:rsidRPr="00E857F0" w:rsidRDefault="006D39FE" w:rsidP="003109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C07" w:rsidRPr="00E857F0">
        <w:rPr>
          <w:rFonts w:ascii="Times New Roman" w:hAnsi="Times New Roman" w:cs="Times New Roman"/>
          <w:sz w:val="28"/>
          <w:szCs w:val="28"/>
        </w:rPr>
        <w:t xml:space="preserve">В ходе реализации долгосрочной целевой  программы «Доступная среда» за счет средств федерального, областного и местного бюджетов Управлением образования </w:t>
      </w:r>
      <w:proofErr w:type="gramStart"/>
      <w:r w:rsidR="00867B99" w:rsidRPr="00E857F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867B99" w:rsidRPr="00E857F0">
        <w:rPr>
          <w:rFonts w:ascii="Times New Roman" w:hAnsi="Times New Roman" w:cs="Times New Roman"/>
          <w:sz w:val="28"/>
          <w:szCs w:val="28"/>
        </w:rPr>
        <w:t xml:space="preserve"> ЗАТО г.Североморск </w:t>
      </w:r>
      <w:r w:rsidR="006B4096">
        <w:rPr>
          <w:rFonts w:ascii="Times New Roman" w:hAnsi="Times New Roman" w:cs="Times New Roman"/>
          <w:sz w:val="28"/>
          <w:szCs w:val="28"/>
        </w:rPr>
        <w:t xml:space="preserve">уже </w:t>
      </w:r>
      <w:r w:rsidR="00867B99" w:rsidRPr="00E857F0">
        <w:rPr>
          <w:rFonts w:ascii="Times New Roman" w:hAnsi="Times New Roman" w:cs="Times New Roman"/>
          <w:sz w:val="28"/>
          <w:szCs w:val="28"/>
        </w:rPr>
        <w:t>выполнен ряд мероприятий:</w:t>
      </w:r>
    </w:p>
    <w:p w:rsidR="00867B99" w:rsidRPr="0012050E" w:rsidRDefault="00867B99" w:rsidP="003109E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50E">
        <w:rPr>
          <w:rFonts w:ascii="Times New Roman" w:hAnsi="Times New Roman" w:cs="Times New Roman"/>
          <w:sz w:val="28"/>
          <w:szCs w:val="28"/>
        </w:rPr>
        <w:t>оборудованы пандусами (с поручнями) для доступа инвалидов в здания МБОУСОШ №1, МБОУСОШ №5, МБОУСОШ №7, МБОУСОШ №9, МБОУСОШ №10, МБОУСОШ №11, МБОУСОШ</w:t>
      </w:r>
      <w:r w:rsidR="003B5386">
        <w:rPr>
          <w:rFonts w:ascii="Times New Roman" w:hAnsi="Times New Roman" w:cs="Times New Roman"/>
          <w:sz w:val="28"/>
          <w:szCs w:val="28"/>
        </w:rPr>
        <w:t xml:space="preserve"> №12, МБОУ гимназия №1, МБОУ СШПД</w:t>
      </w:r>
      <w:r w:rsidRPr="0012050E">
        <w:rPr>
          <w:rFonts w:ascii="Times New Roman" w:hAnsi="Times New Roman" w:cs="Times New Roman"/>
          <w:sz w:val="28"/>
          <w:szCs w:val="28"/>
        </w:rPr>
        <w:t>, МБДОУ д/с № 10, МБДОУ д/с №15, МБДОУ д/с №16, МБДОУ д/с №50, МБДОУ д/с №51;</w:t>
      </w:r>
      <w:proofErr w:type="gramEnd"/>
    </w:p>
    <w:p w:rsidR="0012050E" w:rsidRPr="0012050E" w:rsidRDefault="0012050E" w:rsidP="003109E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оборудованы </w:t>
      </w:r>
      <w:r w:rsidR="00000764">
        <w:rPr>
          <w:rFonts w:ascii="Times New Roman" w:hAnsi="Times New Roman" w:cs="Times New Roman"/>
          <w:sz w:val="28"/>
          <w:szCs w:val="28"/>
        </w:rPr>
        <w:t xml:space="preserve">складными </w:t>
      </w:r>
      <w:r>
        <w:rPr>
          <w:rFonts w:ascii="Times New Roman" w:hAnsi="Times New Roman" w:cs="Times New Roman"/>
          <w:sz w:val="28"/>
          <w:szCs w:val="28"/>
        </w:rPr>
        <w:t>пандусами-книжками для доступа в здания МБУ ДО ДЮСШ №3, МБУ ДО ДДТ, МБУ ДО СЮТ, МБУ ДО ДМЦ;</w:t>
      </w:r>
      <w:proofErr w:type="gramEnd"/>
    </w:p>
    <w:p w:rsidR="00867B99" w:rsidRPr="00E857F0" w:rsidRDefault="0012050E" w:rsidP="003109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7B99" w:rsidRPr="00E857F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867B99" w:rsidRPr="00E857F0">
        <w:rPr>
          <w:rFonts w:ascii="Times New Roman" w:hAnsi="Times New Roman" w:cs="Times New Roman"/>
          <w:sz w:val="28"/>
          <w:szCs w:val="28"/>
        </w:rPr>
        <w:t>оборудованы</w:t>
      </w:r>
      <w:proofErr w:type="gramEnd"/>
      <w:r w:rsidR="00867B99" w:rsidRPr="00E857F0">
        <w:rPr>
          <w:rFonts w:ascii="Times New Roman" w:hAnsi="Times New Roman" w:cs="Times New Roman"/>
          <w:sz w:val="28"/>
          <w:szCs w:val="28"/>
        </w:rPr>
        <w:t xml:space="preserve"> санитарно-гигиеническими помещениями для инвалидов МБОУСОШ №7, МБОУСОШ №11, МБОУ гимназия №1, МБОУ СШ</w:t>
      </w:r>
      <w:r w:rsidR="003B5386">
        <w:rPr>
          <w:rFonts w:ascii="Times New Roman" w:hAnsi="Times New Roman" w:cs="Times New Roman"/>
          <w:sz w:val="28"/>
          <w:szCs w:val="28"/>
        </w:rPr>
        <w:t>ПД</w:t>
      </w:r>
      <w:r w:rsidR="00867B99" w:rsidRPr="00E857F0">
        <w:rPr>
          <w:rFonts w:ascii="Times New Roman" w:hAnsi="Times New Roman" w:cs="Times New Roman"/>
          <w:sz w:val="28"/>
          <w:szCs w:val="28"/>
        </w:rPr>
        <w:t>;</w:t>
      </w:r>
    </w:p>
    <w:p w:rsidR="00867B99" w:rsidRPr="00E857F0" w:rsidRDefault="0012050E" w:rsidP="003109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7B99" w:rsidRPr="00E857F0">
        <w:rPr>
          <w:rFonts w:ascii="Times New Roman" w:hAnsi="Times New Roman" w:cs="Times New Roman"/>
          <w:sz w:val="28"/>
          <w:szCs w:val="28"/>
        </w:rPr>
        <w:t>) закуплены лестничные (гусеничные) подъемники в МБОУСОШ №1, МБОУСОШ 7, МБОУСОШ №11, МБОУ гимназия №1;</w:t>
      </w:r>
    </w:p>
    <w:p w:rsidR="00867B99" w:rsidRDefault="0012050E" w:rsidP="003109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7B99" w:rsidRPr="00E857F0">
        <w:rPr>
          <w:rFonts w:ascii="Times New Roman" w:hAnsi="Times New Roman" w:cs="Times New Roman"/>
          <w:sz w:val="28"/>
          <w:szCs w:val="28"/>
        </w:rPr>
        <w:t xml:space="preserve">) </w:t>
      </w:r>
      <w:r w:rsidR="008D130C" w:rsidRPr="00E857F0">
        <w:rPr>
          <w:rFonts w:ascii="Times New Roman" w:hAnsi="Times New Roman" w:cs="Times New Roman"/>
          <w:sz w:val="28"/>
          <w:szCs w:val="28"/>
        </w:rPr>
        <w:t xml:space="preserve">в некоторые учреждения </w:t>
      </w:r>
      <w:r w:rsidR="00867B99" w:rsidRPr="00E857F0">
        <w:rPr>
          <w:rFonts w:ascii="Times New Roman" w:hAnsi="Times New Roman" w:cs="Times New Roman"/>
          <w:sz w:val="28"/>
          <w:szCs w:val="28"/>
        </w:rPr>
        <w:t xml:space="preserve">закуплено специализированное оборудование для реабилитации, инклюзивного обучения детей-инвалидов, </w:t>
      </w:r>
      <w:r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867B99" w:rsidRPr="00E857F0">
        <w:rPr>
          <w:rFonts w:ascii="Times New Roman" w:hAnsi="Times New Roman" w:cs="Times New Roman"/>
          <w:sz w:val="28"/>
          <w:szCs w:val="28"/>
        </w:rPr>
        <w:t>информирования инвалидов.</w:t>
      </w:r>
    </w:p>
    <w:p w:rsidR="00C62C10" w:rsidRDefault="004F15CA" w:rsidP="003109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097">
        <w:rPr>
          <w:rFonts w:ascii="Times New Roman" w:hAnsi="Times New Roman" w:cs="Times New Roman"/>
          <w:sz w:val="28"/>
          <w:szCs w:val="28"/>
        </w:rPr>
        <w:t>Официальны</w:t>
      </w:r>
      <w:r w:rsidR="00E55E48" w:rsidRPr="009D6097">
        <w:rPr>
          <w:rFonts w:ascii="Times New Roman" w:hAnsi="Times New Roman" w:cs="Times New Roman"/>
          <w:sz w:val="28"/>
          <w:szCs w:val="28"/>
        </w:rPr>
        <w:t>е с</w:t>
      </w:r>
      <w:r w:rsidRPr="009D6097">
        <w:rPr>
          <w:rFonts w:ascii="Times New Roman" w:hAnsi="Times New Roman" w:cs="Times New Roman"/>
          <w:sz w:val="28"/>
          <w:szCs w:val="28"/>
        </w:rPr>
        <w:t xml:space="preserve">айты </w:t>
      </w:r>
      <w:r w:rsidR="0083671B" w:rsidRPr="009D6097">
        <w:rPr>
          <w:rFonts w:ascii="Times New Roman" w:hAnsi="Times New Roman" w:cs="Times New Roman"/>
          <w:sz w:val="28"/>
          <w:szCs w:val="28"/>
        </w:rPr>
        <w:t>86</w:t>
      </w:r>
      <w:r w:rsidRPr="009D6097">
        <w:rPr>
          <w:rFonts w:ascii="Times New Roman" w:hAnsi="Times New Roman" w:cs="Times New Roman"/>
          <w:sz w:val="28"/>
          <w:szCs w:val="28"/>
        </w:rPr>
        <w:t xml:space="preserve"> % </w:t>
      </w:r>
      <w:r w:rsidR="00842231" w:rsidRPr="009D6097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9D6097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E55E48" w:rsidRPr="009D6097">
        <w:rPr>
          <w:rFonts w:ascii="Times New Roman" w:hAnsi="Times New Roman" w:cs="Times New Roman"/>
          <w:sz w:val="28"/>
          <w:szCs w:val="28"/>
        </w:rPr>
        <w:t>адаптированы для лиц с нарушением зрения (слабовидящих).</w:t>
      </w:r>
      <w:r w:rsidR="00F60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096" w:rsidRDefault="006B4096" w:rsidP="003109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этого недостаточно для устранения </w:t>
      </w:r>
      <w:r w:rsidR="009D6097">
        <w:rPr>
          <w:rFonts w:ascii="Times New Roman" w:hAnsi="Times New Roman" w:cs="Times New Roman"/>
          <w:sz w:val="28"/>
          <w:szCs w:val="28"/>
        </w:rPr>
        <w:t xml:space="preserve">существующих </w:t>
      </w:r>
      <w:r>
        <w:rPr>
          <w:rFonts w:ascii="Times New Roman" w:hAnsi="Times New Roman" w:cs="Times New Roman"/>
          <w:sz w:val="28"/>
          <w:szCs w:val="28"/>
        </w:rPr>
        <w:t>барь</w:t>
      </w:r>
      <w:r w:rsidR="009D6097">
        <w:rPr>
          <w:rFonts w:ascii="Times New Roman" w:hAnsi="Times New Roman" w:cs="Times New Roman"/>
          <w:sz w:val="28"/>
          <w:szCs w:val="28"/>
        </w:rPr>
        <w:t>еров для инвалидов.</w:t>
      </w:r>
    </w:p>
    <w:p w:rsidR="006B4096" w:rsidRPr="00C2142F" w:rsidRDefault="009D6097" w:rsidP="003109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42F">
        <w:rPr>
          <w:rFonts w:ascii="Times New Roman" w:hAnsi="Times New Roman" w:cs="Times New Roman"/>
          <w:sz w:val="28"/>
          <w:szCs w:val="28"/>
        </w:rPr>
        <w:t>Таким образом, п</w:t>
      </w:r>
      <w:r w:rsidR="006B4096" w:rsidRPr="00C2142F">
        <w:rPr>
          <w:rFonts w:ascii="Times New Roman" w:hAnsi="Times New Roman" w:cs="Times New Roman"/>
          <w:sz w:val="28"/>
          <w:szCs w:val="28"/>
        </w:rPr>
        <w:t xml:space="preserve">о итогам обследований и паспортизации объектов сферы </w:t>
      </w:r>
      <w:proofErr w:type="gramStart"/>
      <w:r w:rsidR="006B4096" w:rsidRPr="00C2142F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6B4096" w:rsidRPr="00C2142F">
        <w:rPr>
          <w:rFonts w:ascii="Times New Roman" w:hAnsi="Times New Roman" w:cs="Times New Roman"/>
          <w:sz w:val="28"/>
          <w:szCs w:val="28"/>
        </w:rPr>
        <w:t xml:space="preserve"> ЗАТО г.Североморск </w:t>
      </w:r>
      <w:r w:rsidRPr="00C2142F">
        <w:rPr>
          <w:rFonts w:ascii="Times New Roman" w:hAnsi="Times New Roman" w:cs="Times New Roman"/>
          <w:sz w:val="28"/>
          <w:szCs w:val="28"/>
        </w:rPr>
        <w:t xml:space="preserve">был </w:t>
      </w:r>
      <w:r w:rsidR="006B4096" w:rsidRPr="00C2142F">
        <w:rPr>
          <w:rFonts w:ascii="Times New Roman" w:hAnsi="Times New Roman" w:cs="Times New Roman"/>
          <w:sz w:val="28"/>
          <w:szCs w:val="28"/>
        </w:rPr>
        <w:t xml:space="preserve">определен перечень показателей, характеризующих доступность объектов и услуг для инвалидов (Приложение №1 к «дорожной карте»), а также перечень мероприятий по обеспечению доступности объектов и услуг в </w:t>
      </w:r>
      <w:r w:rsidR="00DD02DD" w:rsidRPr="00C2142F">
        <w:rPr>
          <w:rFonts w:ascii="Times New Roman" w:hAnsi="Times New Roman" w:cs="Times New Roman"/>
          <w:sz w:val="28"/>
          <w:szCs w:val="28"/>
        </w:rPr>
        <w:t xml:space="preserve">сфере образования для инвалидов, разработанный </w:t>
      </w:r>
      <w:r w:rsidR="006B4096" w:rsidRPr="00C2142F">
        <w:rPr>
          <w:rFonts w:ascii="Times New Roman" w:hAnsi="Times New Roman" w:cs="Times New Roman"/>
          <w:sz w:val="28"/>
          <w:szCs w:val="28"/>
        </w:rPr>
        <w:t>с учетом положений об обеспечении «разумного приспособления» Конвенции  о правах инвалидов от 13 декабря 2006 года (</w:t>
      </w:r>
      <w:proofErr w:type="gramStart"/>
      <w:r w:rsidR="006B4096" w:rsidRPr="00C2142F">
        <w:rPr>
          <w:rFonts w:ascii="Times New Roman" w:hAnsi="Times New Roman" w:cs="Times New Roman"/>
          <w:sz w:val="28"/>
          <w:szCs w:val="28"/>
        </w:rPr>
        <w:t xml:space="preserve">Приложение №2 к «дорожной карте»). </w:t>
      </w:r>
      <w:proofErr w:type="gramEnd"/>
    </w:p>
    <w:p w:rsidR="006B4096" w:rsidRDefault="006B4096" w:rsidP="003109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F35" w:rsidRPr="00E857F0" w:rsidRDefault="008E1F35" w:rsidP="003109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27C0" w:rsidRPr="00E857F0" w:rsidRDefault="002527C0" w:rsidP="003109E2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7F0">
        <w:rPr>
          <w:rFonts w:ascii="Times New Roman" w:hAnsi="Times New Roman" w:cs="Times New Roman"/>
          <w:b/>
          <w:sz w:val="28"/>
          <w:szCs w:val="28"/>
        </w:rPr>
        <w:t>Раздел III. Задачи мероприятий «дорожной карты»</w:t>
      </w:r>
    </w:p>
    <w:p w:rsidR="002527C0" w:rsidRPr="00E857F0" w:rsidRDefault="002527C0" w:rsidP="003109E2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7C0" w:rsidRPr="00E857F0" w:rsidRDefault="002527C0" w:rsidP="003109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7F0">
        <w:rPr>
          <w:rFonts w:ascii="Times New Roman" w:hAnsi="Times New Roman" w:cs="Times New Roman"/>
          <w:sz w:val="28"/>
          <w:szCs w:val="28"/>
        </w:rPr>
        <w:t xml:space="preserve">Для поэтапного обеспечения беспрепятственного доступа инвалидов к объектам и услугам в сфере образования на </w:t>
      </w:r>
      <w:proofErr w:type="gramStart"/>
      <w:r w:rsidRPr="00E857F0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E857F0">
        <w:rPr>
          <w:rFonts w:ascii="Times New Roman" w:hAnsi="Times New Roman" w:cs="Times New Roman"/>
          <w:sz w:val="28"/>
          <w:szCs w:val="28"/>
        </w:rPr>
        <w:t xml:space="preserve"> ЗАТО г.Североморск необходимо решение следующих основных задач:</w:t>
      </w:r>
    </w:p>
    <w:p w:rsidR="002527C0" w:rsidRPr="00E857F0" w:rsidRDefault="00637317" w:rsidP="003109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7F0">
        <w:rPr>
          <w:rFonts w:ascii="Times New Roman" w:hAnsi="Times New Roman" w:cs="Times New Roman"/>
          <w:sz w:val="28"/>
          <w:szCs w:val="28"/>
        </w:rPr>
        <w:t xml:space="preserve">1) </w:t>
      </w:r>
      <w:r w:rsidR="002527C0" w:rsidRPr="00E857F0">
        <w:rPr>
          <w:rFonts w:ascii="Times New Roman" w:hAnsi="Times New Roman" w:cs="Times New Roman"/>
          <w:sz w:val="28"/>
          <w:szCs w:val="28"/>
        </w:rPr>
        <w:t>совершенствование нормативно-правовой</w:t>
      </w:r>
      <w:r w:rsidR="00654E25" w:rsidRPr="00E857F0">
        <w:rPr>
          <w:rFonts w:ascii="Times New Roman" w:hAnsi="Times New Roman" w:cs="Times New Roman"/>
          <w:sz w:val="28"/>
          <w:szCs w:val="28"/>
        </w:rPr>
        <w:t xml:space="preserve"> и организационной основы форми</w:t>
      </w:r>
      <w:r w:rsidR="002527C0" w:rsidRPr="00E857F0">
        <w:rPr>
          <w:rFonts w:ascii="Times New Roman" w:hAnsi="Times New Roman" w:cs="Times New Roman"/>
          <w:sz w:val="28"/>
          <w:szCs w:val="28"/>
        </w:rPr>
        <w:t xml:space="preserve">рования доступной среды жизнедеятельности инвалидов на </w:t>
      </w:r>
      <w:proofErr w:type="gramStart"/>
      <w:r w:rsidR="002527C0" w:rsidRPr="00E857F0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2527C0" w:rsidRPr="00E857F0">
        <w:rPr>
          <w:rFonts w:ascii="Times New Roman" w:hAnsi="Times New Roman" w:cs="Times New Roman"/>
          <w:sz w:val="28"/>
          <w:szCs w:val="28"/>
        </w:rPr>
        <w:t xml:space="preserve"> ЗАТО г.Североморск;</w:t>
      </w:r>
    </w:p>
    <w:p w:rsidR="00637317" w:rsidRPr="00E857F0" w:rsidRDefault="00637317" w:rsidP="003109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7F0">
        <w:rPr>
          <w:rFonts w:ascii="Times New Roman" w:hAnsi="Times New Roman" w:cs="Times New Roman"/>
          <w:sz w:val="28"/>
          <w:szCs w:val="28"/>
        </w:rPr>
        <w:t xml:space="preserve">2) </w:t>
      </w:r>
      <w:r w:rsidR="002527C0" w:rsidRPr="00E857F0">
        <w:rPr>
          <w:rFonts w:ascii="Times New Roman" w:hAnsi="Times New Roman" w:cs="Times New Roman"/>
          <w:sz w:val="28"/>
          <w:szCs w:val="28"/>
        </w:rPr>
        <w:t xml:space="preserve">повышение уровня доступности </w:t>
      </w:r>
      <w:r w:rsidRPr="00E857F0">
        <w:rPr>
          <w:rFonts w:ascii="Times New Roman" w:hAnsi="Times New Roman" w:cs="Times New Roman"/>
          <w:sz w:val="28"/>
          <w:szCs w:val="28"/>
        </w:rPr>
        <w:t xml:space="preserve">для инвалидов объектов сферы образования на </w:t>
      </w:r>
      <w:proofErr w:type="gramStart"/>
      <w:r w:rsidRPr="00E857F0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E857F0">
        <w:rPr>
          <w:rFonts w:ascii="Times New Roman" w:hAnsi="Times New Roman" w:cs="Times New Roman"/>
          <w:sz w:val="28"/>
          <w:szCs w:val="28"/>
        </w:rPr>
        <w:t xml:space="preserve"> ЗАТО г.Североморск, </w:t>
      </w:r>
      <w:r w:rsidR="002527C0" w:rsidRPr="00E857F0">
        <w:rPr>
          <w:rFonts w:ascii="Times New Roman" w:hAnsi="Times New Roman" w:cs="Times New Roman"/>
          <w:sz w:val="28"/>
          <w:szCs w:val="28"/>
        </w:rPr>
        <w:t xml:space="preserve"> </w:t>
      </w:r>
      <w:r w:rsidR="00B02657" w:rsidRPr="00E857F0">
        <w:rPr>
          <w:rFonts w:ascii="Times New Roman" w:hAnsi="Times New Roman" w:cs="Times New Roman"/>
          <w:sz w:val="28"/>
          <w:szCs w:val="28"/>
        </w:rPr>
        <w:t>обеспечение системы информационного обеспечения</w:t>
      </w:r>
      <w:r w:rsidR="000D1BE9" w:rsidRPr="00E857F0">
        <w:rPr>
          <w:rFonts w:ascii="Times New Roman" w:hAnsi="Times New Roman" w:cs="Times New Roman"/>
          <w:sz w:val="28"/>
          <w:szCs w:val="28"/>
        </w:rPr>
        <w:t xml:space="preserve"> инвалидов;</w:t>
      </w:r>
    </w:p>
    <w:p w:rsidR="00B02657" w:rsidRPr="00E857F0" w:rsidRDefault="00B02657" w:rsidP="003109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7F0">
        <w:rPr>
          <w:rFonts w:ascii="Times New Roman" w:hAnsi="Times New Roman" w:cs="Times New Roman"/>
          <w:sz w:val="28"/>
          <w:szCs w:val="28"/>
        </w:rPr>
        <w:t>3) повышение уровня доступности услуг для инвалидов в сфере образования, повышение уровня профессиональной компетентности специалистов, работающих с инвалидами</w:t>
      </w:r>
      <w:r w:rsidR="000D1BE9" w:rsidRPr="00E857F0">
        <w:rPr>
          <w:rFonts w:ascii="Times New Roman" w:hAnsi="Times New Roman" w:cs="Times New Roman"/>
          <w:sz w:val="28"/>
          <w:szCs w:val="28"/>
        </w:rPr>
        <w:t>.</w:t>
      </w:r>
    </w:p>
    <w:p w:rsidR="008E1F35" w:rsidRPr="00E857F0" w:rsidRDefault="002527C0" w:rsidP="003109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7F0">
        <w:rPr>
          <w:rFonts w:ascii="Times New Roman" w:hAnsi="Times New Roman" w:cs="Times New Roman"/>
          <w:sz w:val="28"/>
          <w:szCs w:val="28"/>
        </w:rPr>
        <w:t xml:space="preserve">Решение представленного комплекса задач по формированию </w:t>
      </w:r>
      <w:proofErr w:type="spellStart"/>
      <w:r w:rsidRPr="00E857F0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E857F0">
        <w:rPr>
          <w:rFonts w:ascii="Times New Roman" w:hAnsi="Times New Roman" w:cs="Times New Roman"/>
          <w:sz w:val="28"/>
          <w:szCs w:val="28"/>
        </w:rPr>
        <w:t xml:space="preserve"> среды жизнедеятельности инвалидов позволит создать благоприятные условия для их социальной адаптации, будет способствовать гармоничному развитию личности инвалидов через реализацию их потенциала.</w:t>
      </w:r>
    </w:p>
    <w:p w:rsidR="002527C0" w:rsidRPr="00E857F0" w:rsidRDefault="002527C0" w:rsidP="003109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9E2" w:rsidRDefault="003109E2" w:rsidP="003109E2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7C0" w:rsidRPr="00E857F0" w:rsidRDefault="002527C0" w:rsidP="003109E2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7F0">
        <w:rPr>
          <w:rFonts w:ascii="Times New Roman" w:hAnsi="Times New Roman" w:cs="Times New Roman"/>
          <w:b/>
          <w:sz w:val="28"/>
          <w:szCs w:val="28"/>
        </w:rPr>
        <w:t xml:space="preserve">Раздел IV. Сроки и этапы реализации мероприятий </w:t>
      </w:r>
      <w:r w:rsidR="000D1BE9" w:rsidRPr="00E857F0">
        <w:rPr>
          <w:rFonts w:ascii="Times New Roman" w:hAnsi="Times New Roman" w:cs="Times New Roman"/>
          <w:b/>
          <w:sz w:val="28"/>
          <w:szCs w:val="28"/>
        </w:rPr>
        <w:t xml:space="preserve">по обеспечению доступности объектов и услуг в сфере </w:t>
      </w:r>
      <w:proofErr w:type="gramStart"/>
      <w:r w:rsidR="000D1BE9" w:rsidRPr="00E857F0">
        <w:rPr>
          <w:rFonts w:ascii="Times New Roman" w:hAnsi="Times New Roman" w:cs="Times New Roman"/>
          <w:b/>
          <w:sz w:val="28"/>
          <w:szCs w:val="28"/>
        </w:rPr>
        <w:t>образования</w:t>
      </w:r>
      <w:proofErr w:type="gramEnd"/>
      <w:r w:rsidR="000D1BE9" w:rsidRPr="00E857F0">
        <w:rPr>
          <w:rFonts w:ascii="Times New Roman" w:hAnsi="Times New Roman" w:cs="Times New Roman"/>
          <w:b/>
          <w:sz w:val="28"/>
          <w:szCs w:val="28"/>
        </w:rPr>
        <w:t xml:space="preserve"> ЗАТО г.Североморск</w:t>
      </w:r>
    </w:p>
    <w:p w:rsidR="002527C0" w:rsidRPr="00E857F0" w:rsidRDefault="002527C0" w:rsidP="003109E2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7C0" w:rsidRPr="00E857F0" w:rsidRDefault="002527C0" w:rsidP="003109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7F0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="000D1BE9" w:rsidRPr="00E857F0">
        <w:rPr>
          <w:rFonts w:ascii="Times New Roman" w:hAnsi="Times New Roman" w:cs="Times New Roman"/>
          <w:sz w:val="28"/>
          <w:szCs w:val="28"/>
        </w:rPr>
        <w:t xml:space="preserve">по обеспечению доступности объектов и услуг в сфере </w:t>
      </w:r>
      <w:proofErr w:type="gramStart"/>
      <w:r w:rsidR="000D1BE9" w:rsidRPr="00E857F0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0D1BE9" w:rsidRPr="00E857F0">
        <w:rPr>
          <w:rFonts w:ascii="Times New Roman" w:hAnsi="Times New Roman" w:cs="Times New Roman"/>
          <w:sz w:val="28"/>
          <w:szCs w:val="28"/>
        </w:rPr>
        <w:t xml:space="preserve"> ЗАТО г.Североморск</w:t>
      </w:r>
      <w:r w:rsidR="00AE5959">
        <w:rPr>
          <w:rFonts w:ascii="Times New Roman" w:hAnsi="Times New Roman" w:cs="Times New Roman"/>
          <w:sz w:val="28"/>
          <w:szCs w:val="28"/>
        </w:rPr>
        <w:t xml:space="preserve"> рассчитана </w:t>
      </w:r>
      <w:r w:rsidRPr="00E857F0">
        <w:rPr>
          <w:rFonts w:ascii="Times New Roman" w:hAnsi="Times New Roman" w:cs="Times New Roman"/>
          <w:sz w:val="28"/>
          <w:szCs w:val="28"/>
        </w:rPr>
        <w:t>с 2016 по 20</w:t>
      </w:r>
      <w:r w:rsidR="00AF0D04">
        <w:rPr>
          <w:rFonts w:ascii="Times New Roman" w:hAnsi="Times New Roman" w:cs="Times New Roman"/>
          <w:sz w:val="28"/>
          <w:szCs w:val="28"/>
        </w:rPr>
        <w:t>30</w:t>
      </w:r>
      <w:r w:rsidRPr="00E857F0">
        <w:rPr>
          <w:rFonts w:ascii="Times New Roman" w:hAnsi="Times New Roman" w:cs="Times New Roman"/>
          <w:sz w:val="28"/>
          <w:szCs w:val="28"/>
        </w:rPr>
        <w:t xml:space="preserve"> годы и включает три этапа:</w:t>
      </w:r>
    </w:p>
    <w:p w:rsidR="000D1BE9" w:rsidRPr="00E857F0" w:rsidRDefault="000D1BE9" w:rsidP="003109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7F0">
        <w:rPr>
          <w:rFonts w:ascii="Times New Roman" w:hAnsi="Times New Roman" w:cs="Times New Roman"/>
          <w:sz w:val="28"/>
          <w:szCs w:val="28"/>
        </w:rPr>
        <w:t>1. П</w:t>
      </w:r>
      <w:r w:rsidR="002527C0" w:rsidRPr="00E857F0">
        <w:rPr>
          <w:rFonts w:ascii="Times New Roman" w:hAnsi="Times New Roman" w:cs="Times New Roman"/>
          <w:sz w:val="28"/>
          <w:szCs w:val="28"/>
        </w:rPr>
        <w:t>ервый этап</w:t>
      </w:r>
      <w:r w:rsidRPr="00E857F0">
        <w:rPr>
          <w:rFonts w:ascii="Times New Roman" w:hAnsi="Times New Roman" w:cs="Times New Roman"/>
          <w:sz w:val="28"/>
          <w:szCs w:val="28"/>
        </w:rPr>
        <w:t xml:space="preserve"> (февраль-март 2016 года)</w:t>
      </w:r>
      <w:r w:rsidR="002527C0" w:rsidRPr="00E857F0">
        <w:rPr>
          <w:rFonts w:ascii="Times New Roman" w:hAnsi="Times New Roman" w:cs="Times New Roman"/>
          <w:sz w:val="28"/>
          <w:szCs w:val="28"/>
        </w:rPr>
        <w:t xml:space="preserve"> </w:t>
      </w:r>
      <w:r w:rsidR="001822C6" w:rsidRPr="00E857F0">
        <w:rPr>
          <w:rFonts w:ascii="Times New Roman" w:hAnsi="Times New Roman" w:cs="Times New Roman"/>
          <w:sz w:val="28"/>
          <w:szCs w:val="28"/>
        </w:rPr>
        <w:t>–</w:t>
      </w:r>
      <w:r w:rsidRPr="00E857F0">
        <w:rPr>
          <w:sz w:val="28"/>
          <w:szCs w:val="28"/>
        </w:rPr>
        <w:t xml:space="preserve"> </w:t>
      </w:r>
      <w:r w:rsidRPr="00E857F0">
        <w:rPr>
          <w:rFonts w:ascii="Times New Roman" w:hAnsi="Times New Roman" w:cs="Times New Roman"/>
          <w:sz w:val="28"/>
          <w:szCs w:val="28"/>
        </w:rPr>
        <w:t>оценка состояния доступности объектов и услуг в сфере образования посредством мониторинга и паспортизации, разработка План</w:t>
      </w:r>
      <w:r w:rsidR="00B3137D">
        <w:rPr>
          <w:rFonts w:ascii="Times New Roman" w:hAnsi="Times New Roman" w:cs="Times New Roman"/>
          <w:sz w:val="28"/>
          <w:szCs w:val="28"/>
        </w:rPr>
        <w:t>а</w:t>
      </w:r>
      <w:r w:rsidRPr="00E857F0">
        <w:rPr>
          <w:rFonts w:ascii="Times New Roman" w:hAnsi="Times New Roman" w:cs="Times New Roman"/>
          <w:sz w:val="28"/>
          <w:szCs w:val="28"/>
        </w:rPr>
        <w:t xml:space="preserve"> мероприятий («дорожной карты») по поэтапному повышению значений показателей доступности для инвалидов объектов и предоставляемых услуг в сфере </w:t>
      </w:r>
      <w:proofErr w:type="gramStart"/>
      <w:r w:rsidRPr="00E857F0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E857F0">
        <w:rPr>
          <w:rFonts w:ascii="Times New Roman" w:hAnsi="Times New Roman" w:cs="Times New Roman"/>
          <w:sz w:val="28"/>
          <w:szCs w:val="28"/>
        </w:rPr>
        <w:t xml:space="preserve"> ЗАТО г.Североморск.</w:t>
      </w:r>
    </w:p>
    <w:p w:rsidR="00A0015F" w:rsidRDefault="0037774E" w:rsidP="003109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Второй этап (2016-2030</w:t>
      </w:r>
      <w:r w:rsidR="000D1BE9" w:rsidRPr="00E85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BE9" w:rsidRPr="00E857F0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0D1BE9" w:rsidRPr="00E857F0">
        <w:rPr>
          <w:rFonts w:ascii="Times New Roman" w:hAnsi="Times New Roman" w:cs="Times New Roman"/>
          <w:sz w:val="28"/>
          <w:szCs w:val="28"/>
        </w:rPr>
        <w:t>.)  - реализация мероприятий</w:t>
      </w:r>
      <w:r w:rsidR="00363752" w:rsidRPr="00E857F0">
        <w:rPr>
          <w:rFonts w:ascii="Times New Roman" w:hAnsi="Times New Roman" w:cs="Times New Roman"/>
          <w:sz w:val="28"/>
          <w:szCs w:val="28"/>
        </w:rPr>
        <w:t xml:space="preserve"> по обеспечению доступности  объектов и услуг в сфере образования  согласно П</w:t>
      </w:r>
      <w:r w:rsidR="00A0015F">
        <w:rPr>
          <w:rFonts w:ascii="Times New Roman" w:hAnsi="Times New Roman" w:cs="Times New Roman"/>
          <w:sz w:val="28"/>
          <w:szCs w:val="28"/>
        </w:rPr>
        <w:t xml:space="preserve">риложения №2 к «дорожной карте», совершенствование </w:t>
      </w:r>
      <w:r w:rsidR="00A0015F" w:rsidRPr="00A0015F">
        <w:rPr>
          <w:rFonts w:ascii="Times New Roman" w:hAnsi="Times New Roman" w:cs="Times New Roman"/>
          <w:sz w:val="28"/>
          <w:szCs w:val="28"/>
        </w:rPr>
        <w:t xml:space="preserve">нормативно-правовой и организационной основы формирования доступной среды жизнедеятельности инвалидов на </w:t>
      </w:r>
      <w:proofErr w:type="gramStart"/>
      <w:r w:rsidR="00A0015F" w:rsidRPr="00A0015F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A0015F" w:rsidRPr="00A0015F">
        <w:rPr>
          <w:rFonts w:ascii="Times New Roman" w:hAnsi="Times New Roman" w:cs="Times New Roman"/>
          <w:sz w:val="28"/>
          <w:szCs w:val="28"/>
        </w:rPr>
        <w:t xml:space="preserve"> ЗАТО г.Североморск</w:t>
      </w:r>
      <w:r w:rsidR="00A0015F">
        <w:rPr>
          <w:rFonts w:ascii="Times New Roman" w:hAnsi="Times New Roman" w:cs="Times New Roman"/>
          <w:sz w:val="28"/>
          <w:szCs w:val="28"/>
        </w:rPr>
        <w:t>.</w:t>
      </w:r>
    </w:p>
    <w:p w:rsidR="002527C0" w:rsidRPr="00E857F0" w:rsidRDefault="00363752" w:rsidP="003109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7F0">
        <w:rPr>
          <w:rFonts w:ascii="Times New Roman" w:hAnsi="Times New Roman" w:cs="Times New Roman"/>
          <w:sz w:val="28"/>
          <w:szCs w:val="28"/>
        </w:rPr>
        <w:t xml:space="preserve">3. </w:t>
      </w:r>
      <w:r w:rsidR="002527C0" w:rsidRPr="00E857F0">
        <w:rPr>
          <w:rFonts w:ascii="Times New Roman" w:hAnsi="Times New Roman" w:cs="Times New Roman"/>
          <w:sz w:val="28"/>
          <w:szCs w:val="28"/>
        </w:rPr>
        <w:t>Третий этап</w:t>
      </w:r>
      <w:r w:rsidR="00F247FC">
        <w:rPr>
          <w:rFonts w:ascii="Times New Roman" w:hAnsi="Times New Roman" w:cs="Times New Roman"/>
          <w:sz w:val="28"/>
          <w:szCs w:val="28"/>
        </w:rPr>
        <w:t xml:space="preserve"> (декабрь 2030</w:t>
      </w:r>
      <w:r w:rsidRPr="00E857F0">
        <w:rPr>
          <w:rFonts w:ascii="Times New Roman" w:hAnsi="Times New Roman" w:cs="Times New Roman"/>
          <w:sz w:val="28"/>
          <w:szCs w:val="28"/>
        </w:rPr>
        <w:t xml:space="preserve"> года)</w:t>
      </w:r>
      <w:r w:rsidR="002527C0" w:rsidRPr="00E857F0">
        <w:rPr>
          <w:rFonts w:ascii="Times New Roman" w:hAnsi="Times New Roman" w:cs="Times New Roman"/>
          <w:sz w:val="28"/>
          <w:szCs w:val="28"/>
        </w:rPr>
        <w:t xml:space="preserve"> - анализ результатов </w:t>
      </w:r>
      <w:r w:rsidR="00A0015F">
        <w:rPr>
          <w:rFonts w:ascii="Times New Roman" w:hAnsi="Times New Roman" w:cs="Times New Roman"/>
          <w:sz w:val="28"/>
          <w:szCs w:val="28"/>
        </w:rPr>
        <w:t>проведенных мероприятий по обеспечению</w:t>
      </w:r>
      <w:r w:rsidR="00654E25" w:rsidRPr="00E857F0">
        <w:rPr>
          <w:rFonts w:ascii="Times New Roman" w:hAnsi="Times New Roman" w:cs="Times New Roman"/>
          <w:sz w:val="28"/>
          <w:szCs w:val="28"/>
        </w:rPr>
        <w:t xml:space="preserve"> доступности </w:t>
      </w:r>
      <w:r w:rsidRPr="00E857F0">
        <w:rPr>
          <w:rFonts w:ascii="Times New Roman" w:hAnsi="Times New Roman" w:cs="Times New Roman"/>
          <w:sz w:val="28"/>
          <w:szCs w:val="28"/>
        </w:rPr>
        <w:t xml:space="preserve">объектов и услуг в сфере образования </w:t>
      </w:r>
      <w:r w:rsidR="002527C0" w:rsidRPr="00E857F0">
        <w:rPr>
          <w:rFonts w:ascii="Times New Roman" w:hAnsi="Times New Roman" w:cs="Times New Roman"/>
          <w:sz w:val="28"/>
          <w:szCs w:val="28"/>
        </w:rPr>
        <w:t xml:space="preserve">для инвалидов на </w:t>
      </w:r>
      <w:proofErr w:type="gramStart"/>
      <w:r w:rsidR="002527C0" w:rsidRPr="00E857F0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2527C0" w:rsidRPr="00E857F0">
        <w:rPr>
          <w:rFonts w:ascii="Times New Roman" w:hAnsi="Times New Roman" w:cs="Times New Roman"/>
          <w:sz w:val="28"/>
          <w:szCs w:val="28"/>
        </w:rPr>
        <w:t xml:space="preserve"> ЗА</w:t>
      </w:r>
      <w:r w:rsidRPr="00E857F0">
        <w:rPr>
          <w:rFonts w:ascii="Times New Roman" w:hAnsi="Times New Roman" w:cs="Times New Roman"/>
          <w:sz w:val="28"/>
          <w:szCs w:val="28"/>
        </w:rPr>
        <w:t>ТО г.Североморск, и разработка</w:t>
      </w:r>
      <w:r w:rsidR="002527C0" w:rsidRPr="00E857F0">
        <w:rPr>
          <w:rFonts w:ascii="Times New Roman" w:hAnsi="Times New Roman" w:cs="Times New Roman"/>
          <w:sz w:val="28"/>
          <w:szCs w:val="28"/>
        </w:rPr>
        <w:t xml:space="preserve"> плана мероприятий «дорожной карты» на следующий период.</w:t>
      </w:r>
    </w:p>
    <w:p w:rsidR="00563FC8" w:rsidRPr="00E857F0" w:rsidRDefault="00563FC8" w:rsidP="003109E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color="2A6EC3"/>
        </w:rPr>
      </w:pPr>
      <w:r w:rsidRPr="00E857F0">
        <w:rPr>
          <w:rFonts w:ascii="Times New Roman" w:hAnsi="Times New Roman" w:cs="Times New Roman"/>
          <w:b/>
          <w:sz w:val="28"/>
          <w:szCs w:val="28"/>
          <w:u w:color="2A6EC3"/>
        </w:rPr>
        <w:lastRenderedPageBreak/>
        <w:t>Раздел V. Управление и контроль</w:t>
      </w:r>
    </w:p>
    <w:p w:rsidR="00563FC8" w:rsidRPr="00E857F0" w:rsidRDefault="00563FC8" w:rsidP="003109E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color="2A6EC3"/>
        </w:rPr>
      </w:pPr>
      <w:r w:rsidRPr="00E857F0">
        <w:rPr>
          <w:rFonts w:ascii="Times New Roman" w:hAnsi="Times New Roman" w:cs="Times New Roman"/>
          <w:b/>
          <w:sz w:val="28"/>
          <w:szCs w:val="28"/>
          <w:u w:color="2A6EC3"/>
        </w:rPr>
        <w:t>реализации мероприятий «дорожной карты»</w:t>
      </w:r>
    </w:p>
    <w:p w:rsidR="00F22BAB" w:rsidRPr="00E857F0" w:rsidRDefault="00F22BAB" w:rsidP="003109E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color="2A6EC3"/>
        </w:rPr>
      </w:pPr>
    </w:p>
    <w:p w:rsidR="00FA5C8E" w:rsidRDefault="00BB799B" w:rsidP="003109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color="2A6EC3"/>
        </w:rPr>
      </w:pPr>
      <w:r w:rsidRPr="00BB799B">
        <w:rPr>
          <w:rFonts w:ascii="Times New Roman" w:hAnsi="Times New Roman" w:cs="Times New Roman"/>
          <w:sz w:val="28"/>
          <w:szCs w:val="28"/>
          <w:u w:color="2A6EC3"/>
        </w:rPr>
        <w:t>Реализация мероприятий</w:t>
      </w:r>
      <w:r w:rsidR="004E0C27" w:rsidRPr="004E0C27">
        <w:t xml:space="preserve"> </w:t>
      </w:r>
      <w:r w:rsidR="004E0C27" w:rsidRPr="004E0C27">
        <w:rPr>
          <w:rFonts w:ascii="Times New Roman" w:hAnsi="Times New Roman" w:cs="Times New Roman"/>
          <w:sz w:val="28"/>
          <w:szCs w:val="28"/>
          <w:u w:color="2A6EC3"/>
        </w:rPr>
        <w:t>по обеспечению доступности  объектов и услуг в сфере образования</w:t>
      </w:r>
      <w:r w:rsidRPr="00BB799B">
        <w:rPr>
          <w:rFonts w:ascii="Times New Roman" w:hAnsi="Times New Roman" w:cs="Times New Roman"/>
          <w:sz w:val="28"/>
          <w:szCs w:val="28"/>
          <w:u w:color="2A6EC3"/>
        </w:rPr>
        <w:t xml:space="preserve"> осуществляется исполни</w:t>
      </w:r>
      <w:r>
        <w:rPr>
          <w:rFonts w:ascii="Times New Roman" w:hAnsi="Times New Roman" w:cs="Times New Roman"/>
          <w:sz w:val="28"/>
          <w:szCs w:val="28"/>
          <w:u w:color="2A6EC3"/>
        </w:rPr>
        <w:t>телями в соответствии с законо</w:t>
      </w:r>
      <w:r w:rsidRPr="00BB799B">
        <w:rPr>
          <w:rFonts w:ascii="Times New Roman" w:hAnsi="Times New Roman" w:cs="Times New Roman"/>
          <w:sz w:val="28"/>
          <w:szCs w:val="28"/>
          <w:u w:color="2A6EC3"/>
        </w:rPr>
        <w:t xml:space="preserve">дательством Российской Федерации и муниципальными правовыми </w:t>
      </w:r>
      <w:proofErr w:type="gramStart"/>
      <w:r w:rsidRPr="00BB799B">
        <w:rPr>
          <w:rFonts w:ascii="Times New Roman" w:hAnsi="Times New Roman" w:cs="Times New Roman"/>
          <w:sz w:val="28"/>
          <w:szCs w:val="28"/>
          <w:u w:color="2A6EC3"/>
        </w:rPr>
        <w:t>актами</w:t>
      </w:r>
      <w:proofErr w:type="gramEnd"/>
      <w:r w:rsidRPr="00BB799B">
        <w:rPr>
          <w:rFonts w:ascii="Times New Roman" w:hAnsi="Times New Roman" w:cs="Times New Roman"/>
          <w:sz w:val="28"/>
          <w:szCs w:val="28"/>
          <w:u w:color="2A6EC3"/>
        </w:rPr>
        <w:t xml:space="preserve"> ЗАТО</w:t>
      </w:r>
      <w:r>
        <w:rPr>
          <w:rFonts w:ascii="Times New Roman" w:hAnsi="Times New Roman" w:cs="Times New Roman"/>
          <w:sz w:val="28"/>
          <w:szCs w:val="28"/>
          <w:u w:color="2A6EC3"/>
        </w:rPr>
        <w:t xml:space="preserve"> </w:t>
      </w:r>
      <w:r w:rsidRPr="00BB799B">
        <w:rPr>
          <w:rFonts w:ascii="Times New Roman" w:hAnsi="Times New Roman" w:cs="Times New Roman"/>
          <w:sz w:val="28"/>
          <w:szCs w:val="28"/>
          <w:u w:color="2A6EC3"/>
        </w:rPr>
        <w:t xml:space="preserve">г.Североморск. </w:t>
      </w:r>
      <w:r w:rsidR="004E0C27">
        <w:rPr>
          <w:rFonts w:ascii="Times New Roman" w:hAnsi="Times New Roman" w:cs="Times New Roman"/>
          <w:sz w:val="28"/>
          <w:szCs w:val="28"/>
          <w:u w:color="2A6EC3"/>
        </w:rPr>
        <w:t>С целью координирования этих действий создана комиссия</w:t>
      </w:r>
      <w:r w:rsidR="00FA5C8E" w:rsidRPr="00FA5C8E">
        <w:rPr>
          <w:rFonts w:ascii="Times New Roman" w:hAnsi="Times New Roman" w:cs="Times New Roman"/>
          <w:sz w:val="28"/>
          <w:szCs w:val="28"/>
          <w:u w:color="2A6EC3"/>
        </w:rPr>
        <w:t xml:space="preserve"> по проведению обследования и паспортизации доступности образовательных учреждений ЗАТО г.Североморск</w:t>
      </w:r>
      <w:r w:rsidR="004E0C27">
        <w:rPr>
          <w:rFonts w:ascii="Times New Roman" w:hAnsi="Times New Roman" w:cs="Times New Roman"/>
          <w:sz w:val="28"/>
          <w:szCs w:val="28"/>
          <w:u w:color="2A6EC3"/>
        </w:rPr>
        <w:t>.</w:t>
      </w:r>
    </w:p>
    <w:p w:rsidR="00563FC8" w:rsidRPr="00E857F0" w:rsidRDefault="00363752" w:rsidP="003109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color="2A6EC3"/>
        </w:rPr>
      </w:pPr>
      <w:r w:rsidRPr="00E857F0">
        <w:rPr>
          <w:rFonts w:ascii="Times New Roman" w:hAnsi="Times New Roman" w:cs="Times New Roman"/>
          <w:sz w:val="28"/>
          <w:szCs w:val="28"/>
          <w:u w:color="2A6EC3"/>
        </w:rPr>
        <w:t xml:space="preserve">Контроль за реализацией </w:t>
      </w:r>
      <w:r w:rsidRPr="00E857F0">
        <w:rPr>
          <w:rFonts w:ascii="Times New Roman" w:hAnsi="Times New Roman" w:cs="Times New Roman"/>
          <w:sz w:val="28"/>
          <w:szCs w:val="28"/>
        </w:rPr>
        <w:t xml:space="preserve">Плана мероприятий («дорожной карты») по поэтапному повышению значений показателей доступности для инвалидов объектов и предоставляемых </w:t>
      </w:r>
      <w:r w:rsidR="004E0C27">
        <w:rPr>
          <w:rFonts w:ascii="Times New Roman" w:hAnsi="Times New Roman" w:cs="Times New Roman"/>
          <w:sz w:val="28"/>
          <w:szCs w:val="28"/>
        </w:rPr>
        <w:t xml:space="preserve">ими </w:t>
      </w:r>
      <w:r w:rsidRPr="00E857F0">
        <w:rPr>
          <w:rFonts w:ascii="Times New Roman" w:hAnsi="Times New Roman" w:cs="Times New Roman"/>
          <w:sz w:val="28"/>
          <w:szCs w:val="28"/>
        </w:rPr>
        <w:t xml:space="preserve">услуг в сфере </w:t>
      </w:r>
      <w:proofErr w:type="gramStart"/>
      <w:r w:rsidRPr="00E857F0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E857F0">
        <w:rPr>
          <w:rFonts w:ascii="Times New Roman" w:hAnsi="Times New Roman" w:cs="Times New Roman"/>
          <w:sz w:val="28"/>
          <w:szCs w:val="28"/>
        </w:rPr>
        <w:t xml:space="preserve"> ЗАТО г.Североморск осуществляется</w:t>
      </w:r>
      <w:r w:rsidR="00563FC8" w:rsidRPr="00E857F0">
        <w:rPr>
          <w:rFonts w:ascii="Times New Roman" w:hAnsi="Times New Roman" w:cs="Times New Roman"/>
          <w:sz w:val="28"/>
          <w:szCs w:val="28"/>
          <w:u w:color="2A6EC3"/>
        </w:rPr>
        <w:t xml:space="preserve"> </w:t>
      </w:r>
      <w:r w:rsidRPr="00E857F0">
        <w:rPr>
          <w:rFonts w:ascii="Times New Roman" w:hAnsi="Times New Roman" w:cs="Times New Roman"/>
          <w:sz w:val="28"/>
          <w:szCs w:val="28"/>
          <w:u w:color="2A6EC3"/>
        </w:rPr>
        <w:t>органом местного самоуправления в сфере образования  - Управлением образования администрации ЗАТО г.Североморск</w:t>
      </w:r>
      <w:r w:rsidR="00563FC8" w:rsidRPr="00E857F0">
        <w:rPr>
          <w:rFonts w:ascii="Times New Roman" w:hAnsi="Times New Roman" w:cs="Times New Roman"/>
          <w:sz w:val="28"/>
          <w:szCs w:val="28"/>
          <w:u w:color="2A6EC3"/>
        </w:rPr>
        <w:t>.</w:t>
      </w:r>
      <w:r w:rsidR="00FA5C8E">
        <w:rPr>
          <w:rFonts w:ascii="Times New Roman" w:hAnsi="Times New Roman" w:cs="Times New Roman"/>
          <w:sz w:val="28"/>
          <w:szCs w:val="28"/>
          <w:u w:color="2A6EC3"/>
        </w:rPr>
        <w:t xml:space="preserve"> </w:t>
      </w:r>
    </w:p>
    <w:p w:rsidR="0067369F" w:rsidRDefault="0067369F" w:rsidP="00310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color="2A6EC3"/>
        </w:rPr>
      </w:pPr>
    </w:p>
    <w:p w:rsidR="00C01647" w:rsidRDefault="00C01647" w:rsidP="00310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color="2A6EC3"/>
        </w:rPr>
      </w:pPr>
    </w:p>
    <w:p w:rsidR="001C610C" w:rsidRPr="00E857F0" w:rsidRDefault="001C610C" w:rsidP="00310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7F0">
        <w:rPr>
          <w:rFonts w:ascii="Times New Roman" w:hAnsi="Times New Roman" w:cs="Times New Roman"/>
          <w:b/>
          <w:sz w:val="28"/>
          <w:szCs w:val="28"/>
          <w:u w:color="2A6EC3"/>
        </w:rPr>
        <w:t>Раздел V</w:t>
      </w:r>
      <w:r w:rsidRPr="00E857F0">
        <w:rPr>
          <w:rFonts w:ascii="Times New Roman" w:hAnsi="Times New Roman" w:cs="Times New Roman"/>
          <w:b/>
          <w:sz w:val="28"/>
          <w:szCs w:val="28"/>
        </w:rPr>
        <w:t>I</w:t>
      </w:r>
      <w:r w:rsidRPr="00E857F0">
        <w:rPr>
          <w:rFonts w:ascii="Times New Roman" w:hAnsi="Times New Roman" w:cs="Times New Roman"/>
          <w:b/>
          <w:sz w:val="28"/>
          <w:szCs w:val="28"/>
          <w:u w:color="2A6EC3"/>
        </w:rPr>
        <w:t xml:space="preserve">. </w:t>
      </w:r>
      <w:r w:rsidRPr="00E857F0">
        <w:rPr>
          <w:rFonts w:ascii="Times New Roman" w:hAnsi="Times New Roman" w:cs="Times New Roman"/>
          <w:b/>
          <w:sz w:val="28"/>
          <w:szCs w:val="28"/>
        </w:rPr>
        <w:t>Описание ожидаемых результатов</w:t>
      </w:r>
    </w:p>
    <w:p w:rsidR="001C610C" w:rsidRPr="00E857F0" w:rsidRDefault="001C610C" w:rsidP="00310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7F0">
        <w:rPr>
          <w:rFonts w:ascii="Times New Roman" w:hAnsi="Times New Roman" w:cs="Times New Roman"/>
          <w:b/>
          <w:sz w:val="28"/>
          <w:szCs w:val="28"/>
        </w:rPr>
        <w:t xml:space="preserve"> реализации Плана мероприятий («дорожной карты») </w:t>
      </w:r>
    </w:p>
    <w:p w:rsidR="001C610C" w:rsidRPr="00E857F0" w:rsidRDefault="001C610C" w:rsidP="00310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7F0">
        <w:rPr>
          <w:rFonts w:ascii="Times New Roman" w:hAnsi="Times New Roman" w:cs="Times New Roman"/>
          <w:b/>
          <w:sz w:val="28"/>
          <w:szCs w:val="28"/>
        </w:rPr>
        <w:t xml:space="preserve">по повышению значений показателей доступности </w:t>
      </w:r>
    </w:p>
    <w:p w:rsidR="001C610C" w:rsidRPr="00E857F0" w:rsidRDefault="001C610C" w:rsidP="00310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7F0">
        <w:rPr>
          <w:rFonts w:ascii="Times New Roman" w:hAnsi="Times New Roman" w:cs="Times New Roman"/>
          <w:b/>
          <w:sz w:val="28"/>
          <w:szCs w:val="28"/>
        </w:rPr>
        <w:t xml:space="preserve">объектов и услуг в сфере образования </w:t>
      </w:r>
    </w:p>
    <w:p w:rsidR="001C610C" w:rsidRPr="00E857F0" w:rsidRDefault="00F247FC" w:rsidP="003109E2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2016– 2030</w:t>
      </w:r>
      <w:r w:rsidR="001C610C" w:rsidRPr="00E857F0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1C610C" w:rsidRPr="00E857F0" w:rsidRDefault="001C610C" w:rsidP="003109E2">
      <w:pPr>
        <w:spacing w:after="0"/>
        <w:ind w:firstLine="567"/>
        <w:jc w:val="center"/>
        <w:rPr>
          <w:sz w:val="28"/>
          <w:szCs w:val="28"/>
        </w:rPr>
      </w:pPr>
    </w:p>
    <w:p w:rsidR="001C610C" w:rsidRPr="00E857F0" w:rsidRDefault="001C610C" w:rsidP="003109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F0">
        <w:rPr>
          <w:rFonts w:ascii="Times New Roman" w:hAnsi="Times New Roman" w:cs="Times New Roman"/>
          <w:sz w:val="28"/>
          <w:szCs w:val="28"/>
        </w:rPr>
        <w:t xml:space="preserve">Мероприятия «дорожной карты» направлены на развитие мер социальной поддержки инвалидов, детей-инвалидов и МГН, предоставление им равных возможностей для участия в жизни общества и повышение качества жизни на основе формирования доступной среды жизнедеятельности. </w:t>
      </w:r>
    </w:p>
    <w:p w:rsidR="001C610C" w:rsidRPr="00E857F0" w:rsidRDefault="001C610C" w:rsidP="003109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F0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ожидаются позитивные изменения значений показателей социально-экономического </w:t>
      </w:r>
      <w:proofErr w:type="gramStart"/>
      <w:r w:rsidRPr="00E857F0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E857F0">
        <w:rPr>
          <w:rFonts w:ascii="Times New Roman" w:hAnsi="Times New Roman" w:cs="Times New Roman"/>
          <w:sz w:val="28"/>
          <w:szCs w:val="28"/>
        </w:rPr>
        <w:t xml:space="preserve"> ЗАТО г.Североморск, характеризующих положение инвалидов, уровень и качество их жизни, повышение мобильности, трудовой занятости, а также повышение культурного уровня и толерантности в обществе. </w:t>
      </w:r>
    </w:p>
    <w:p w:rsidR="004E0C27" w:rsidRDefault="001C610C" w:rsidP="003109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F0">
        <w:rPr>
          <w:rFonts w:ascii="Times New Roman" w:hAnsi="Times New Roman" w:cs="Times New Roman"/>
          <w:sz w:val="28"/>
          <w:szCs w:val="28"/>
        </w:rPr>
        <w:t>Социальная эффективность мероприятий «дорожной карты» будет выражаться в снижении социальной н</w:t>
      </w:r>
      <w:r w:rsidR="004E0C27">
        <w:rPr>
          <w:rFonts w:ascii="Times New Roman" w:hAnsi="Times New Roman" w:cs="Times New Roman"/>
          <w:sz w:val="28"/>
          <w:szCs w:val="28"/>
        </w:rPr>
        <w:t>апряженности в обществе за счет:</w:t>
      </w:r>
    </w:p>
    <w:p w:rsidR="007C35EF" w:rsidRPr="00E857F0" w:rsidRDefault="007C35EF" w:rsidP="003109E2">
      <w:pPr>
        <w:spacing w:after="0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57F0">
        <w:rPr>
          <w:rFonts w:ascii="Times New Roman" w:hAnsi="Times New Roman" w:cs="Times New Roman"/>
          <w:sz w:val="28"/>
          <w:szCs w:val="28"/>
        </w:rPr>
        <w:t>доступности объектов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г.Североморск;</w:t>
      </w:r>
    </w:p>
    <w:p w:rsidR="007C35EF" w:rsidRDefault="004E0C27" w:rsidP="003109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610C" w:rsidRPr="00E857F0">
        <w:rPr>
          <w:rFonts w:ascii="Times New Roman" w:hAnsi="Times New Roman" w:cs="Times New Roman"/>
          <w:sz w:val="28"/>
          <w:szCs w:val="28"/>
        </w:rPr>
        <w:t>увеличения уровня информированности инвалидов и других МГН о доступных объектах и услугах в сфере образования, о формате их предоставления;</w:t>
      </w:r>
    </w:p>
    <w:p w:rsidR="007C35EF" w:rsidRDefault="007C35EF" w:rsidP="003109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A183F" w:rsidRPr="00E857F0">
        <w:rPr>
          <w:rFonts w:ascii="Times New Roman" w:hAnsi="Times New Roman" w:cs="Times New Roman"/>
          <w:sz w:val="28"/>
          <w:szCs w:val="28"/>
        </w:rPr>
        <w:t>увеличения доли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 w:rsidR="008A183F" w:rsidRPr="00E857F0">
        <w:rPr>
          <w:rFonts w:ascii="Times New Roman" w:hAnsi="Times New Roman" w:cs="Times New Roman"/>
          <w:sz w:val="28"/>
          <w:szCs w:val="28"/>
        </w:rPr>
        <w:t xml:space="preserve">, в которых создана </w:t>
      </w:r>
      <w:proofErr w:type="spellStart"/>
      <w:r w:rsidR="008A183F" w:rsidRPr="00E857F0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="008A183F" w:rsidRPr="00E857F0">
        <w:rPr>
          <w:rFonts w:ascii="Times New Roman" w:hAnsi="Times New Roman" w:cs="Times New Roman"/>
          <w:sz w:val="28"/>
          <w:szCs w:val="28"/>
        </w:rPr>
        <w:t xml:space="preserve"> среда, позволяющая обеспечить инклюзивное обучение </w:t>
      </w:r>
      <w:r>
        <w:rPr>
          <w:rFonts w:ascii="Times New Roman" w:hAnsi="Times New Roman" w:cs="Times New Roman"/>
          <w:sz w:val="28"/>
          <w:szCs w:val="28"/>
        </w:rPr>
        <w:t>детей-</w:t>
      </w:r>
      <w:r w:rsidR="008A183F" w:rsidRPr="00E857F0">
        <w:rPr>
          <w:rFonts w:ascii="Times New Roman" w:hAnsi="Times New Roman" w:cs="Times New Roman"/>
          <w:sz w:val="28"/>
          <w:szCs w:val="28"/>
        </w:rPr>
        <w:t>инвалидов, в общем количестве общеобразовательных учреждений;</w:t>
      </w:r>
    </w:p>
    <w:p w:rsidR="007C35EF" w:rsidRDefault="007C35EF" w:rsidP="003109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610C" w:rsidRPr="00E857F0">
        <w:rPr>
          <w:rFonts w:ascii="Times New Roman" w:hAnsi="Times New Roman" w:cs="Times New Roman"/>
          <w:sz w:val="28"/>
          <w:szCs w:val="28"/>
        </w:rPr>
        <w:t xml:space="preserve"> повышения уровня и качества услуг, предоставляемых для инвалидов и</w:t>
      </w:r>
      <w:r>
        <w:rPr>
          <w:rFonts w:ascii="Times New Roman" w:hAnsi="Times New Roman" w:cs="Times New Roman"/>
          <w:sz w:val="28"/>
          <w:szCs w:val="28"/>
        </w:rPr>
        <w:t xml:space="preserve"> других МГН в сфере образования.</w:t>
      </w:r>
    </w:p>
    <w:p w:rsidR="001C610C" w:rsidRPr="00E857F0" w:rsidRDefault="008A183F" w:rsidP="003109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F0">
        <w:rPr>
          <w:rFonts w:ascii="Times New Roman" w:hAnsi="Times New Roman" w:cs="Times New Roman"/>
          <w:sz w:val="28"/>
          <w:szCs w:val="28"/>
        </w:rPr>
        <w:t>Работа в рамках реализации дорожной карты способствует распространению в обществе представления о независимости инвалидов, осознанию самими инвалидами своей социальной значимости, развитию их потенциальных способностей.</w:t>
      </w:r>
    </w:p>
    <w:p w:rsidR="008A183F" w:rsidRPr="00E857F0" w:rsidRDefault="008A183F" w:rsidP="003109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1F08" w:rsidRPr="000850AC" w:rsidRDefault="008C1F08" w:rsidP="003109E2">
      <w:pPr>
        <w:spacing w:after="0"/>
        <w:jc w:val="both"/>
        <w:rPr>
          <w:sz w:val="24"/>
          <w:szCs w:val="24"/>
        </w:rPr>
        <w:sectPr w:rsidR="008C1F08" w:rsidRPr="000850AC" w:rsidSect="00572AA1">
          <w:footerReference w:type="even" r:id="rId12"/>
          <w:footerReference w:type="default" r:id="rId13"/>
          <w:pgSz w:w="11906" w:h="16838"/>
          <w:pgMar w:top="1134" w:right="849" w:bottom="284" w:left="1418" w:header="708" w:footer="708" w:gutter="0"/>
          <w:cols w:space="708"/>
          <w:docGrid w:linePitch="360"/>
        </w:sectPr>
      </w:pPr>
    </w:p>
    <w:p w:rsidR="003109E2" w:rsidRPr="00CA28FB" w:rsidRDefault="00F247FC" w:rsidP="00C01647">
      <w:pPr>
        <w:pStyle w:val="Pro-Gramma"/>
        <w:spacing w:before="0" w:line="240" w:lineRule="auto"/>
        <w:ind w:left="10490" w:right="-881"/>
        <w:jc w:val="left"/>
        <w:rPr>
          <w:rFonts w:ascii="Times New Roman" w:hAnsi="Times New Roman"/>
          <w:lang w:eastAsia="ar-SA"/>
        </w:rPr>
      </w:pPr>
      <w:r w:rsidRPr="00CA28FB">
        <w:rPr>
          <w:rFonts w:ascii="Times New Roman" w:hAnsi="Times New Roman"/>
          <w:lang w:eastAsia="ar-SA"/>
        </w:rPr>
        <w:lastRenderedPageBreak/>
        <w:t xml:space="preserve">Приложение №1 </w:t>
      </w:r>
      <w:r w:rsidR="003109E2" w:rsidRPr="00CA28FB">
        <w:rPr>
          <w:rFonts w:ascii="Times New Roman" w:hAnsi="Times New Roman"/>
          <w:lang w:eastAsia="ar-SA"/>
        </w:rPr>
        <w:t>к</w:t>
      </w:r>
      <w:r w:rsidR="003109E2" w:rsidRPr="00CA28FB">
        <w:t xml:space="preserve"> </w:t>
      </w:r>
      <w:r w:rsidR="003109E2" w:rsidRPr="00CA28FB">
        <w:rPr>
          <w:rFonts w:ascii="Times New Roman" w:hAnsi="Times New Roman"/>
          <w:lang w:eastAsia="ar-SA"/>
        </w:rPr>
        <w:t>Плану</w:t>
      </w:r>
      <w:r w:rsidR="00CA28FB">
        <w:rPr>
          <w:rFonts w:ascii="Times New Roman" w:hAnsi="Times New Roman"/>
          <w:lang w:eastAsia="ar-SA"/>
        </w:rPr>
        <w:t xml:space="preserve"> мероприятий </w:t>
      </w:r>
      <w:r w:rsidR="00CA28FB" w:rsidRPr="00CA28FB">
        <w:rPr>
          <w:rFonts w:ascii="Times New Roman" w:hAnsi="Times New Roman"/>
          <w:lang w:eastAsia="ar-SA"/>
        </w:rPr>
        <w:t>(«дорожной</w:t>
      </w:r>
      <w:r w:rsidR="003109E2" w:rsidRPr="00CA28FB">
        <w:rPr>
          <w:rFonts w:ascii="Times New Roman" w:hAnsi="Times New Roman"/>
          <w:lang w:eastAsia="ar-SA"/>
        </w:rPr>
        <w:t xml:space="preserve"> карт</w:t>
      </w:r>
      <w:r w:rsidR="00CA28FB" w:rsidRPr="00CA28FB">
        <w:rPr>
          <w:rFonts w:ascii="Times New Roman" w:hAnsi="Times New Roman"/>
          <w:lang w:eastAsia="ar-SA"/>
        </w:rPr>
        <w:t>е»</w:t>
      </w:r>
      <w:r w:rsidR="003109E2" w:rsidRPr="00CA28FB">
        <w:rPr>
          <w:rFonts w:ascii="Times New Roman" w:hAnsi="Times New Roman"/>
          <w:lang w:eastAsia="ar-SA"/>
        </w:rPr>
        <w:t xml:space="preserve">) </w:t>
      </w:r>
      <w:r w:rsidR="00C01647">
        <w:rPr>
          <w:rFonts w:ascii="Times New Roman" w:hAnsi="Times New Roman"/>
          <w:lang w:eastAsia="ar-SA"/>
        </w:rPr>
        <w:t xml:space="preserve">по поэтапному </w:t>
      </w:r>
      <w:r w:rsidR="003109E2" w:rsidRPr="00CA28FB">
        <w:rPr>
          <w:rFonts w:ascii="Times New Roman" w:hAnsi="Times New Roman"/>
          <w:lang w:eastAsia="ar-SA"/>
        </w:rPr>
        <w:t xml:space="preserve">повышению уровня доступности для инвалидов объектов и предоставляемых услуг в сфере </w:t>
      </w:r>
      <w:proofErr w:type="gramStart"/>
      <w:r w:rsidR="003109E2" w:rsidRPr="00CA28FB">
        <w:rPr>
          <w:rFonts w:ascii="Times New Roman" w:hAnsi="Times New Roman"/>
          <w:lang w:eastAsia="ar-SA"/>
        </w:rPr>
        <w:t>образования</w:t>
      </w:r>
      <w:proofErr w:type="gramEnd"/>
      <w:r w:rsidR="003109E2" w:rsidRPr="00CA28FB">
        <w:rPr>
          <w:rFonts w:ascii="Times New Roman" w:hAnsi="Times New Roman"/>
          <w:lang w:eastAsia="ar-SA"/>
        </w:rPr>
        <w:t xml:space="preserve"> ЗАТО г. Североморск</w:t>
      </w:r>
    </w:p>
    <w:p w:rsidR="00F247FC" w:rsidRPr="00CA28FB" w:rsidRDefault="003109E2" w:rsidP="00C01647">
      <w:pPr>
        <w:pStyle w:val="Pro-Gramma"/>
        <w:spacing w:before="0" w:line="240" w:lineRule="auto"/>
        <w:ind w:left="10490" w:right="-881"/>
        <w:jc w:val="left"/>
        <w:rPr>
          <w:rFonts w:ascii="Times New Roman" w:hAnsi="Times New Roman"/>
          <w:lang w:eastAsia="ar-SA"/>
        </w:rPr>
      </w:pPr>
      <w:r w:rsidRPr="00CA28FB">
        <w:rPr>
          <w:rFonts w:ascii="Times New Roman" w:hAnsi="Times New Roman"/>
          <w:lang w:eastAsia="ar-SA"/>
        </w:rPr>
        <w:t xml:space="preserve">на период 2016 – 2030 </w:t>
      </w:r>
      <w:proofErr w:type="spellStart"/>
      <w:r w:rsidRPr="00CA28FB">
        <w:rPr>
          <w:rFonts w:ascii="Times New Roman" w:hAnsi="Times New Roman"/>
          <w:lang w:eastAsia="ar-SA"/>
        </w:rPr>
        <w:t>г.</w:t>
      </w:r>
      <w:proofErr w:type="gramStart"/>
      <w:r w:rsidRPr="00CA28FB">
        <w:rPr>
          <w:rFonts w:ascii="Times New Roman" w:hAnsi="Times New Roman"/>
          <w:lang w:eastAsia="ar-SA"/>
        </w:rPr>
        <w:t>г</w:t>
      </w:r>
      <w:proofErr w:type="spellEnd"/>
      <w:proofErr w:type="gramEnd"/>
      <w:r w:rsidRPr="00CA28FB">
        <w:rPr>
          <w:rFonts w:ascii="Times New Roman" w:hAnsi="Times New Roman"/>
          <w:lang w:eastAsia="ar-SA"/>
        </w:rPr>
        <w:t>.</w:t>
      </w:r>
    </w:p>
    <w:p w:rsidR="00F247FC" w:rsidRPr="000850AC" w:rsidRDefault="00F247FC" w:rsidP="00F247FC">
      <w:pPr>
        <w:pStyle w:val="Pro-Gramma"/>
        <w:spacing w:before="0" w:line="240" w:lineRule="auto"/>
        <w:ind w:left="426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F247FC" w:rsidRPr="003B7B28" w:rsidRDefault="00F247FC" w:rsidP="00F247FC">
      <w:pPr>
        <w:pStyle w:val="Pro-Gramma"/>
        <w:spacing w:before="0" w:line="240" w:lineRule="auto"/>
        <w:ind w:left="426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B7B28">
        <w:rPr>
          <w:rFonts w:ascii="Times New Roman" w:hAnsi="Times New Roman"/>
          <w:b/>
          <w:sz w:val="24"/>
          <w:szCs w:val="24"/>
          <w:lang w:eastAsia="ar-SA"/>
        </w:rPr>
        <w:t xml:space="preserve">Таблица </w:t>
      </w:r>
    </w:p>
    <w:p w:rsidR="00F247FC" w:rsidRPr="003B7B28" w:rsidRDefault="00F247FC" w:rsidP="00F247FC">
      <w:pPr>
        <w:pStyle w:val="Pro-Gramma"/>
        <w:spacing w:before="0" w:line="240" w:lineRule="auto"/>
        <w:ind w:left="426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B7B28">
        <w:rPr>
          <w:rFonts w:ascii="Times New Roman" w:hAnsi="Times New Roman"/>
          <w:b/>
          <w:sz w:val="24"/>
          <w:szCs w:val="24"/>
          <w:lang w:eastAsia="ar-SA"/>
        </w:rPr>
        <w:t xml:space="preserve">повышения значений показателей доступности </w:t>
      </w:r>
    </w:p>
    <w:p w:rsidR="00F247FC" w:rsidRPr="003B7B28" w:rsidRDefault="00F247FC" w:rsidP="00F247FC">
      <w:pPr>
        <w:pStyle w:val="Pro-Gramma"/>
        <w:spacing w:before="0" w:line="240" w:lineRule="auto"/>
        <w:ind w:left="426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B7B28">
        <w:rPr>
          <w:rFonts w:ascii="Times New Roman" w:hAnsi="Times New Roman"/>
          <w:b/>
          <w:sz w:val="24"/>
          <w:szCs w:val="24"/>
          <w:lang w:eastAsia="ar-SA"/>
        </w:rPr>
        <w:t>для инвалидов объектов и услуг в сфере образования</w:t>
      </w:r>
    </w:p>
    <w:p w:rsidR="00F247FC" w:rsidRPr="003B7B28" w:rsidRDefault="00F247FC" w:rsidP="00F247FC">
      <w:pPr>
        <w:pStyle w:val="Pro-Gramma"/>
        <w:spacing w:before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3B7B28">
        <w:rPr>
          <w:rFonts w:ascii="Times New Roman" w:hAnsi="Times New Roman"/>
          <w:b/>
          <w:sz w:val="24"/>
          <w:szCs w:val="24"/>
          <w:lang w:eastAsia="ar-SA"/>
        </w:rPr>
        <w:t xml:space="preserve">на </w:t>
      </w:r>
      <w:proofErr w:type="gramStart"/>
      <w:r w:rsidRPr="003B7B28">
        <w:rPr>
          <w:rFonts w:ascii="Times New Roman" w:hAnsi="Times New Roman"/>
          <w:b/>
          <w:sz w:val="24"/>
          <w:szCs w:val="24"/>
          <w:lang w:eastAsia="ar-SA"/>
        </w:rPr>
        <w:t>территории</w:t>
      </w:r>
      <w:proofErr w:type="gramEnd"/>
      <w:r w:rsidRPr="003B7B28">
        <w:rPr>
          <w:rFonts w:ascii="Times New Roman" w:hAnsi="Times New Roman"/>
          <w:b/>
          <w:sz w:val="24"/>
          <w:szCs w:val="24"/>
          <w:lang w:eastAsia="ar-SA"/>
        </w:rPr>
        <w:t xml:space="preserve"> ЗАТО г.Североморск</w:t>
      </w:r>
    </w:p>
    <w:tbl>
      <w:tblPr>
        <w:tblW w:w="157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51"/>
        <w:gridCol w:w="3135"/>
        <w:gridCol w:w="709"/>
        <w:gridCol w:w="646"/>
        <w:gridCol w:w="647"/>
        <w:gridCol w:w="647"/>
        <w:gridCol w:w="647"/>
        <w:gridCol w:w="647"/>
        <w:gridCol w:w="646"/>
        <w:gridCol w:w="647"/>
        <w:gridCol w:w="647"/>
        <w:gridCol w:w="647"/>
        <w:gridCol w:w="647"/>
        <w:gridCol w:w="646"/>
        <w:gridCol w:w="647"/>
        <w:gridCol w:w="647"/>
        <w:gridCol w:w="647"/>
        <w:gridCol w:w="647"/>
        <w:gridCol w:w="1701"/>
      </w:tblGrid>
      <w:tr w:rsidR="00F247FC" w:rsidRPr="000850AC" w:rsidTr="004207D4">
        <w:trPr>
          <w:tblHeader/>
        </w:trPr>
        <w:tc>
          <w:tcPr>
            <w:tcW w:w="551" w:type="dxa"/>
            <w:vAlign w:val="center"/>
          </w:tcPr>
          <w:p w:rsidR="00F247FC" w:rsidRPr="00F446BF" w:rsidRDefault="00F247FC" w:rsidP="00F247FC">
            <w:pPr>
              <w:pStyle w:val="Pro-Tab"/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446BF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135" w:type="dxa"/>
            <w:vAlign w:val="center"/>
          </w:tcPr>
          <w:p w:rsidR="00F247FC" w:rsidRPr="00F446BF" w:rsidRDefault="00F247FC" w:rsidP="00F247FC">
            <w:pPr>
              <w:pStyle w:val="Pro-Tab"/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446B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F247FC" w:rsidRPr="00F446BF" w:rsidRDefault="00F247FC" w:rsidP="00F247FC">
            <w:pPr>
              <w:pStyle w:val="Pro-Tab"/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446BF">
              <w:rPr>
                <w:rFonts w:ascii="Times New Roman" w:hAnsi="Times New Roman" w:cs="Times New Roman"/>
                <w:b/>
                <w:sz w:val="22"/>
                <w:szCs w:val="22"/>
              </w:rPr>
              <w:t>Ед. изм.</w:t>
            </w:r>
          </w:p>
        </w:tc>
        <w:tc>
          <w:tcPr>
            <w:tcW w:w="646" w:type="dxa"/>
            <w:tcMar>
              <w:left w:w="57" w:type="dxa"/>
              <w:right w:w="57" w:type="dxa"/>
            </w:tcMar>
            <w:vAlign w:val="center"/>
          </w:tcPr>
          <w:p w:rsidR="00F247FC" w:rsidRPr="004207D4" w:rsidRDefault="00F247FC" w:rsidP="00F247FC">
            <w:pPr>
              <w:pStyle w:val="Pro-Tab"/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207D4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Pr="00420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647" w:type="dxa"/>
            <w:vAlign w:val="center"/>
          </w:tcPr>
          <w:p w:rsidR="00F247FC" w:rsidRPr="004207D4" w:rsidRDefault="00F247FC" w:rsidP="00F247FC">
            <w:pPr>
              <w:pStyle w:val="Pro-Tab"/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207D4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Pr="00420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647" w:type="dxa"/>
            <w:vAlign w:val="center"/>
          </w:tcPr>
          <w:p w:rsidR="00F247FC" w:rsidRPr="004207D4" w:rsidRDefault="00F247FC" w:rsidP="00F247FC">
            <w:pPr>
              <w:pStyle w:val="Pro-Tab"/>
              <w:keepNext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207D4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Pr="00420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647" w:type="dxa"/>
            <w:vAlign w:val="center"/>
          </w:tcPr>
          <w:p w:rsidR="00F247FC" w:rsidRPr="004207D4" w:rsidRDefault="00F247FC" w:rsidP="00F247FC">
            <w:pPr>
              <w:pStyle w:val="Pro-Tab"/>
              <w:keepNext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207D4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Pr="00420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647" w:type="dxa"/>
            <w:vAlign w:val="center"/>
          </w:tcPr>
          <w:p w:rsidR="00F247FC" w:rsidRPr="004207D4" w:rsidRDefault="00F247FC" w:rsidP="00F247FC">
            <w:pPr>
              <w:pStyle w:val="Pro-Tab"/>
              <w:keepNext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207D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420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646" w:type="dxa"/>
            <w:vAlign w:val="center"/>
          </w:tcPr>
          <w:p w:rsidR="00F247FC" w:rsidRPr="004207D4" w:rsidRDefault="00F247FC" w:rsidP="00F247FC">
            <w:pPr>
              <w:pStyle w:val="Pro-Tab"/>
              <w:keepNext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647" w:type="dxa"/>
            <w:vAlign w:val="center"/>
          </w:tcPr>
          <w:p w:rsidR="00F247FC" w:rsidRPr="004207D4" w:rsidRDefault="00F247FC" w:rsidP="00F247FC">
            <w:pPr>
              <w:pStyle w:val="Pro-Tab"/>
              <w:keepNext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647" w:type="dxa"/>
            <w:vAlign w:val="center"/>
          </w:tcPr>
          <w:p w:rsidR="00F247FC" w:rsidRPr="004207D4" w:rsidRDefault="00F247FC" w:rsidP="00F247FC">
            <w:pPr>
              <w:pStyle w:val="Pro-Tab"/>
              <w:keepNext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647" w:type="dxa"/>
            <w:vAlign w:val="center"/>
          </w:tcPr>
          <w:p w:rsidR="00F247FC" w:rsidRPr="004207D4" w:rsidRDefault="00F247FC" w:rsidP="00F247FC">
            <w:pPr>
              <w:pStyle w:val="Pro-Tab"/>
              <w:keepNext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647" w:type="dxa"/>
            <w:vAlign w:val="center"/>
          </w:tcPr>
          <w:p w:rsidR="00F247FC" w:rsidRPr="004207D4" w:rsidRDefault="00F247FC" w:rsidP="00F247FC">
            <w:pPr>
              <w:pStyle w:val="Pro-Tab"/>
              <w:keepNext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646" w:type="dxa"/>
            <w:vAlign w:val="center"/>
          </w:tcPr>
          <w:p w:rsidR="00F247FC" w:rsidRPr="004207D4" w:rsidRDefault="00F247FC" w:rsidP="00F247FC">
            <w:pPr>
              <w:pStyle w:val="Pro-Tab"/>
              <w:keepNext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</w:p>
        </w:tc>
        <w:tc>
          <w:tcPr>
            <w:tcW w:w="647" w:type="dxa"/>
            <w:vAlign w:val="center"/>
          </w:tcPr>
          <w:p w:rsidR="00F247FC" w:rsidRPr="004207D4" w:rsidRDefault="00F247FC" w:rsidP="00F247FC">
            <w:pPr>
              <w:pStyle w:val="Pro-Tab"/>
              <w:keepNext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b/>
                <w:sz w:val="20"/>
                <w:szCs w:val="20"/>
              </w:rPr>
              <w:t>2027</w:t>
            </w:r>
          </w:p>
        </w:tc>
        <w:tc>
          <w:tcPr>
            <w:tcW w:w="647" w:type="dxa"/>
            <w:vAlign w:val="center"/>
          </w:tcPr>
          <w:p w:rsidR="00F247FC" w:rsidRPr="004207D4" w:rsidRDefault="00F247FC" w:rsidP="00F247FC">
            <w:pPr>
              <w:pStyle w:val="Pro-Tab"/>
              <w:keepNext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b/>
                <w:sz w:val="20"/>
                <w:szCs w:val="20"/>
              </w:rPr>
              <w:t>2028</w:t>
            </w:r>
          </w:p>
        </w:tc>
        <w:tc>
          <w:tcPr>
            <w:tcW w:w="647" w:type="dxa"/>
            <w:vAlign w:val="center"/>
          </w:tcPr>
          <w:p w:rsidR="00F247FC" w:rsidRPr="004207D4" w:rsidRDefault="00F247FC" w:rsidP="00F247FC">
            <w:pPr>
              <w:pStyle w:val="Pro-Tab"/>
              <w:keepNext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207D4">
              <w:rPr>
                <w:rFonts w:ascii="Times New Roman" w:hAnsi="Times New Roman" w:cs="Times New Roman"/>
                <w:b/>
                <w:sz w:val="20"/>
                <w:szCs w:val="20"/>
              </w:rPr>
              <w:t>2029</w:t>
            </w:r>
          </w:p>
        </w:tc>
        <w:tc>
          <w:tcPr>
            <w:tcW w:w="647" w:type="dxa"/>
            <w:vAlign w:val="center"/>
          </w:tcPr>
          <w:p w:rsidR="00F247FC" w:rsidRPr="004207D4" w:rsidRDefault="00F247FC" w:rsidP="00F247FC">
            <w:pPr>
              <w:pStyle w:val="Pro-Tab"/>
              <w:keepNext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b/>
                <w:sz w:val="20"/>
                <w:szCs w:val="20"/>
              </w:rPr>
              <w:t>2030</w:t>
            </w:r>
          </w:p>
        </w:tc>
        <w:tc>
          <w:tcPr>
            <w:tcW w:w="1701" w:type="dxa"/>
            <w:vAlign w:val="center"/>
          </w:tcPr>
          <w:p w:rsidR="00F247FC" w:rsidRPr="003B7B28" w:rsidRDefault="00F247FC" w:rsidP="003B7B28">
            <w:pPr>
              <w:pStyle w:val="Pro-Tab"/>
              <w:keepNext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Структурное подразделение (должностное лицо), ответственное за мониторинг и достижение запланированных значений показателей доступности </w:t>
            </w:r>
          </w:p>
        </w:tc>
      </w:tr>
      <w:tr w:rsidR="00F247FC" w:rsidRPr="000850AC" w:rsidTr="004207D4">
        <w:trPr>
          <w:cantSplit/>
        </w:trPr>
        <w:tc>
          <w:tcPr>
            <w:tcW w:w="551" w:type="dxa"/>
            <w:vAlign w:val="center"/>
          </w:tcPr>
          <w:p w:rsidR="00F247FC" w:rsidRPr="00F247FC" w:rsidRDefault="00F247FC" w:rsidP="00F247FC">
            <w:pPr>
              <w:pStyle w:val="Pro-Tab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35" w:type="dxa"/>
            <w:vAlign w:val="center"/>
          </w:tcPr>
          <w:p w:rsidR="00F247FC" w:rsidRPr="00F247FC" w:rsidRDefault="00F247FC" w:rsidP="00F247FC">
            <w:pPr>
              <w:pStyle w:val="Pro-Tab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7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247FC" w:rsidRPr="00F247FC" w:rsidRDefault="00F247FC" w:rsidP="00F247FC">
            <w:pPr>
              <w:pStyle w:val="Pro-Tab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7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46" w:type="dxa"/>
            <w:vAlign w:val="center"/>
          </w:tcPr>
          <w:p w:rsidR="00F247FC" w:rsidRPr="004207D4" w:rsidRDefault="00F247FC" w:rsidP="00F247FC">
            <w:pPr>
              <w:pStyle w:val="Pro-Tab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47" w:type="dxa"/>
            <w:vAlign w:val="center"/>
          </w:tcPr>
          <w:p w:rsidR="00F247FC" w:rsidRPr="004207D4" w:rsidRDefault="00F247FC" w:rsidP="00F247FC">
            <w:pPr>
              <w:pStyle w:val="Pro-Tab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47" w:type="dxa"/>
            <w:vAlign w:val="center"/>
          </w:tcPr>
          <w:p w:rsidR="00F247FC" w:rsidRPr="004207D4" w:rsidRDefault="00F247FC" w:rsidP="00F247FC">
            <w:pPr>
              <w:pStyle w:val="Pro-Tab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47" w:type="dxa"/>
            <w:vAlign w:val="center"/>
          </w:tcPr>
          <w:p w:rsidR="00F247FC" w:rsidRPr="004207D4" w:rsidRDefault="00F247FC" w:rsidP="00F247FC">
            <w:pPr>
              <w:pStyle w:val="Pro-Tab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47" w:type="dxa"/>
            <w:vAlign w:val="center"/>
          </w:tcPr>
          <w:p w:rsidR="00F247FC" w:rsidRPr="004207D4" w:rsidRDefault="00F247FC" w:rsidP="00F247FC">
            <w:pPr>
              <w:pStyle w:val="Pro-Tab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46" w:type="dxa"/>
            <w:vAlign w:val="center"/>
          </w:tcPr>
          <w:p w:rsidR="00F247FC" w:rsidRPr="004207D4" w:rsidRDefault="00F247FC" w:rsidP="00F247FC">
            <w:pPr>
              <w:pStyle w:val="Pro-Tab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47" w:type="dxa"/>
            <w:vAlign w:val="center"/>
          </w:tcPr>
          <w:p w:rsidR="00F247FC" w:rsidRPr="004207D4" w:rsidRDefault="00F247FC" w:rsidP="00F247FC">
            <w:pPr>
              <w:pStyle w:val="Pro-Tab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47" w:type="dxa"/>
            <w:vAlign w:val="center"/>
          </w:tcPr>
          <w:p w:rsidR="00F247FC" w:rsidRPr="004207D4" w:rsidRDefault="00F247FC" w:rsidP="00F247FC">
            <w:pPr>
              <w:pStyle w:val="Pro-Tab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47" w:type="dxa"/>
            <w:vAlign w:val="center"/>
          </w:tcPr>
          <w:p w:rsidR="00F247FC" w:rsidRPr="004207D4" w:rsidRDefault="00F247FC" w:rsidP="00F247FC">
            <w:pPr>
              <w:pStyle w:val="Pro-Tab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47" w:type="dxa"/>
            <w:vAlign w:val="center"/>
          </w:tcPr>
          <w:p w:rsidR="00F247FC" w:rsidRPr="004207D4" w:rsidRDefault="00F247FC" w:rsidP="00F247FC">
            <w:pPr>
              <w:pStyle w:val="Pro-Tab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46" w:type="dxa"/>
            <w:vAlign w:val="center"/>
          </w:tcPr>
          <w:p w:rsidR="00F247FC" w:rsidRPr="004207D4" w:rsidRDefault="00F247FC" w:rsidP="00F247FC">
            <w:pPr>
              <w:pStyle w:val="Pro-Tab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47" w:type="dxa"/>
            <w:vAlign w:val="center"/>
          </w:tcPr>
          <w:p w:rsidR="00F247FC" w:rsidRPr="004207D4" w:rsidRDefault="00F247FC" w:rsidP="00F247FC">
            <w:pPr>
              <w:pStyle w:val="Pro-Tab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47" w:type="dxa"/>
            <w:vAlign w:val="center"/>
          </w:tcPr>
          <w:p w:rsidR="00F247FC" w:rsidRPr="004207D4" w:rsidRDefault="00F247FC" w:rsidP="00F247FC">
            <w:pPr>
              <w:pStyle w:val="Pro-Tab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47" w:type="dxa"/>
            <w:vAlign w:val="center"/>
          </w:tcPr>
          <w:p w:rsidR="00F247FC" w:rsidRPr="004207D4" w:rsidRDefault="00F247FC" w:rsidP="00F247FC">
            <w:pPr>
              <w:pStyle w:val="Pro-Tab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647" w:type="dxa"/>
            <w:vAlign w:val="center"/>
          </w:tcPr>
          <w:p w:rsidR="00F247FC" w:rsidRPr="004207D4" w:rsidRDefault="00F247FC" w:rsidP="00F247FC">
            <w:pPr>
              <w:pStyle w:val="Pro-Tab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:rsidR="00F247FC" w:rsidRPr="00F247FC" w:rsidRDefault="00F247FC" w:rsidP="00F247FC">
            <w:pPr>
              <w:pStyle w:val="Pro-Tab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7F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F247FC" w:rsidRPr="00A60352" w:rsidTr="004207D4">
        <w:trPr>
          <w:cantSplit/>
        </w:trPr>
        <w:tc>
          <w:tcPr>
            <w:tcW w:w="551" w:type="dxa"/>
            <w:vAlign w:val="center"/>
          </w:tcPr>
          <w:p w:rsidR="00F247FC" w:rsidRPr="00A60352" w:rsidRDefault="00303C6E" w:rsidP="003B7B28">
            <w:pPr>
              <w:pStyle w:val="Pro-T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247FC" w:rsidRPr="00A603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35" w:type="dxa"/>
          </w:tcPr>
          <w:p w:rsidR="00F247FC" w:rsidRPr="00A60352" w:rsidRDefault="00F247FC" w:rsidP="006F515F">
            <w:pPr>
              <w:pStyle w:val="Pro-Tab"/>
              <w:rPr>
                <w:rFonts w:ascii="Times New Roman" w:hAnsi="Times New Roman" w:cs="Times New Roman"/>
                <w:sz w:val="22"/>
                <w:szCs w:val="22"/>
              </w:rPr>
            </w:pPr>
            <w:r w:rsidRPr="00A60352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r w:rsidR="003B7B28">
              <w:rPr>
                <w:rFonts w:ascii="Times New Roman" w:hAnsi="Times New Roman" w:cs="Times New Roman"/>
                <w:sz w:val="22"/>
                <w:szCs w:val="22"/>
              </w:rPr>
              <w:t>учреждений</w:t>
            </w:r>
            <w:r w:rsidR="003622B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B7B28">
              <w:rPr>
                <w:rFonts w:ascii="Times New Roman" w:hAnsi="Times New Roman" w:cs="Times New Roman"/>
                <w:sz w:val="22"/>
                <w:szCs w:val="22"/>
              </w:rPr>
              <w:t xml:space="preserve"> на объектах</w:t>
            </w:r>
            <w:r w:rsidR="00C21D6B" w:rsidRPr="00A60352">
              <w:rPr>
                <w:rFonts w:ascii="Times New Roman" w:hAnsi="Times New Roman" w:cs="Times New Roman"/>
                <w:sz w:val="22"/>
                <w:szCs w:val="22"/>
              </w:rPr>
              <w:t xml:space="preserve"> которых</w:t>
            </w:r>
            <w:r w:rsidR="006F515F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обеспечена </w:t>
            </w:r>
            <w:r w:rsidRPr="00A60352">
              <w:rPr>
                <w:rFonts w:ascii="Times New Roman" w:hAnsi="Times New Roman" w:cs="Times New Roman"/>
                <w:sz w:val="22"/>
                <w:szCs w:val="22"/>
              </w:rPr>
              <w:t>мобильност</w:t>
            </w:r>
            <w:r w:rsidR="006F515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3B7B28">
              <w:t xml:space="preserve">, </w:t>
            </w:r>
            <w:r w:rsidR="003B7B28" w:rsidRPr="003B7B28">
              <w:rPr>
                <w:rFonts w:ascii="Times New Roman" w:hAnsi="Times New Roman" w:cs="Times New Roman"/>
                <w:sz w:val="22"/>
                <w:szCs w:val="22"/>
              </w:rPr>
              <w:t>надлежащим образом размещены оборудование и  носители информации, необходимые для обеспечения беспрепятственного доступа к объекту и услугам инвалидов</w:t>
            </w:r>
            <w:r w:rsidRPr="00A60352">
              <w:rPr>
                <w:rFonts w:ascii="Times New Roman" w:hAnsi="Times New Roman" w:cs="Times New Roman"/>
                <w:sz w:val="22"/>
                <w:szCs w:val="22"/>
              </w:rPr>
              <w:t xml:space="preserve"> с нарушениями опорно-двигательного аппарата (ОДА) от общего количества объектов</w:t>
            </w:r>
            <w:r w:rsidR="003327F4" w:rsidRPr="00A60352">
              <w:rPr>
                <w:rFonts w:ascii="Times New Roman" w:hAnsi="Times New Roman" w:cs="Times New Roman"/>
                <w:sz w:val="22"/>
                <w:szCs w:val="22"/>
              </w:rPr>
              <w:t xml:space="preserve"> на которых до реконструкции (капитального ремонта) </w:t>
            </w:r>
            <w:proofErr w:type="gramStart"/>
            <w:r w:rsidRPr="00A60352">
              <w:rPr>
                <w:rFonts w:ascii="Times New Roman" w:hAnsi="Times New Roman" w:cs="Times New Roman"/>
                <w:sz w:val="22"/>
                <w:szCs w:val="22"/>
              </w:rPr>
              <w:t>возможно</w:t>
            </w:r>
            <w:proofErr w:type="gramEnd"/>
            <w:r w:rsidRPr="00A60352">
              <w:rPr>
                <w:rFonts w:ascii="Times New Roman" w:hAnsi="Times New Roman" w:cs="Times New Roman"/>
                <w:sz w:val="22"/>
                <w:szCs w:val="22"/>
              </w:rPr>
              <w:t xml:space="preserve"> полностью обеспечить доступность инвалидов с</w:t>
            </w:r>
            <w:r w:rsidR="009221C2" w:rsidRPr="00A60352">
              <w:rPr>
                <w:rFonts w:ascii="Times New Roman" w:hAnsi="Times New Roman" w:cs="Times New Roman"/>
                <w:sz w:val="22"/>
                <w:szCs w:val="22"/>
              </w:rPr>
              <w:t>о стойкими</w:t>
            </w:r>
            <w:r w:rsidRPr="00A60352">
              <w:rPr>
                <w:rFonts w:ascii="Times New Roman" w:hAnsi="Times New Roman" w:cs="Times New Roman"/>
                <w:sz w:val="22"/>
                <w:szCs w:val="22"/>
              </w:rPr>
              <w:t xml:space="preserve"> нарушениями ОДА</w:t>
            </w:r>
          </w:p>
        </w:tc>
        <w:tc>
          <w:tcPr>
            <w:tcW w:w="709" w:type="dxa"/>
            <w:vAlign w:val="center"/>
          </w:tcPr>
          <w:p w:rsidR="00F247FC" w:rsidRPr="00A60352" w:rsidRDefault="00F247FC" w:rsidP="003B7B28">
            <w:pPr>
              <w:pStyle w:val="Pro-T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35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646" w:type="dxa"/>
            <w:vAlign w:val="center"/>
          </w:tcPr>
          <w:p w:rsidR="00F247FC" w:rsidRPr="004207D4" w:rsidRDefault="00D17A67" w:rsidP="003B7B28">
            <w:pPr>
              <w:pStyle w:val="Pro-T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7" w:type="dxa"/>
            <w:vAlign w:val="center"/>
          </w:tcPr>
          <w:p w:rsidR="00F247FC" w:rsidRPr="004207D4" w:rsidRDefault="00A04C38" w:rsidP="003B7B28">
            <w:pPr>
              <w:pStyle w:val="Pro-T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7" w:type="dxa"/>
            <w:vAlign w:val="center"/>
          </w:tcPr>
          <w:p w:rsidR="00F247FC" w:rsidRPr="004207D4" w:rsidRDefault="00A04C38" w:rsidP="003B7B28">
            <w:pPr>
              <w:pStyle w:val="Pro-T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7" w:type="dxa"/>
            <w:vAlign w:val="center"/>
          </w:tcPr>
          <w:p w:rsidR="00F247FC" w:rsidRPr="004207D4" w:rsidRDefault="00A04C38" w:rsidP="003B7B28">
            <w:pPr>
              <w:pStyle w:val="Pro-T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7" w:type="dxa"/>
            <w:vAlign w:val="center"/>
          </w:tcPr>
          <w:p w:rsidR="00F247FC" w:rsidRPr="004207D4" w:rsidRDefault="00A04C38" w:rsidP="003B7B28">
            <w:pPr>
              <w:pStyle w:val="Pro-T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6" w:type="dxa"/>
            <w:vAlign w:val="center"/>
          </w:tcPr>
          <w:p w:rsidR="00F247FC" w:rsidRPr="004207D4" w:rsidRDefault="00A04C38" w:rsidP="003B7B28">
            <w:pPr>
              <w:pStyle w:val="Pro-T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47" w:type="dxa"/>
            <w:vAlign w:val="center"/>
          </w:tcPr>
          <w:p w:rsidR="00F247FC" w:rsidRPr="004207D4" w:rsidRDefault="00A04C38" w:rsidP="003B7B28">
            <w:pPr>
              <w:pStyle w:val="Pro-T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47" w:type="dxa"/>
            <w:vAlign w:val="center"/>
          </w:tcPr>
          <w:p w:rsidR="00F247FC" w:rsidRPr="004207D4" w:rsidRDefault="00A04C38" w:rsidP="003B7B28">
            <w:pPr>
              <w:pStyle w:val="Pro-T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47" w:type="dxa"/>
            <w:vAlign w:val="center"/>
          </w:tcPr>
          <w:p w:rsidR="00F247FC" w:rsidRPr="004207D4" w:rsidRDefault="00A04C38" w:rsidP="003B7B28">
            <w:pPr>
              <w:pStyle w:val="Pro-T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47" w:type="dxa"/>
            <w:vAlign w:val="center"/>
          </w:tcPr>
          <w:p w:rsidR="00F247FC" w:rsidRPr="004207D4" w:rsidRDefault="00A04C38" w:rsidP="003B7B28">
            <w:pPr>
              <w:pStyle w:val="Pro-T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46" w:type="dxa"/>
            <w:vAlign w:val="center"/>
          </w:tcPr>
          <w:p w:rsidR="00F247FC" w:rsidRPr="004207D4" w:rsidRDefault="00A04C38" w:rsidP="003B7B28">
            <w:pPr>
              <w:pStyle w:val="Pro-T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47" w:type="dxa"/>
            <w:vAlign w:val="center"/>
          </w:tcPr>
          <w:p w:rsidR="00F247FC" w:rsidRPr="004207D4" w:rsidRDefault="00A04C38" w:rsidP="003B7B28">
            <w:pPr>
              <w:pStyle w:val="Pro-T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47" w:type="dxa"/>
            <w:vAlign w:val="center"/>
          </w:tcPr>
          <w:p w:rsidR="00F247FC" w:rsidRPr="004207D4" w:rsidRDefault="00A04C38" w:rsidP="003B7B28">
            <w:pPr>
              <w:pStyle w:val="Pro-T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47" w:type="dxa"/>
            <w:vAlign w:val="center"/>
          </w:tcPr>
          <w:p w:rsidR="00F247FC" w:rsidRPr="004207D4" w:rsidRDefault="00A04C38" w:rsidP="003B7B28">
            <w:pPr>
              <w:pStyle w:val="Pro-T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7" w:type="dxa"/>
            <w:vAlign w:val="center"/>
          </w:tcPr>
          <w:p w:rsidR="00F247FC" w:rsidRPr="004207D4" w:rsidRDefault="00A04C38" w:rsidP="003B7B28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F247FC" w:rsidRPr="00A60352" w:rsidRDefault="00C866C8" w:rsidP="003B7B2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352">
              <w:rPr>
                <w:rFonts w:ascii="Times New Roman" w:eastAsia="Times New Roman" w:hAnsi="Times New Roman" w:cs="Times New Roman"/>
              </w:rPr>
              <w:t>МБУО «КХЭО», руководитель учреждения (ответственный за организацию работы по созданию инвалидам условий доступности объектов и  услуг)</w:t>
            </w:r>
          </w:p>
        </w:tc>
      </w:tr>
      <w:tr w:rsidR="00F247FC" w:rsidRPr="00A60352" w:rsidTr="004207D4">
        <w:trPr>
          <w:cantSplit/>
        </w:trPr>
        <w:tc>
          <w:tcPr>
            <w:tcW w:w="551" w:type="dxa"/>
            <w:vAlign w:val="center"/>
          </w:tcPr>
          <w:p w:rsidR="00F247FC" w:rsidRPr="00A60352" w:rsidRDefault="003B7B28" w:rsidP="00F247FC">
            <w:pPr>
              <w:pStyle w:val="Pro-Tab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F247FC" w:rsidRPr="00A603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35" w:type="dxa"/>
          </w:tcPr>
          <w:p w:rsidR="00F247FC" w:rsidRPr="00A60352" w:rsidRDefault="003622B9" w:rsidP="008C2533">
            <w:pPr>
              <w:pStyle w:val="Pro-Tab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22B9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r w:rsidR="008C2533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622B9">
              <w:rPr>
                <w:rFonts w:ascii="Times New Roman" w:hAnsi="Times New Roman" w:cs="Times New Roman"/>
                <w:sz w:val="22"/>
                <w:szCs w:val="22"/>
              </w:rPr>
              <w:t xml:space="preserve"> на</w:t>
            </w:r>
            <w:r w:rsidR="008C25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22B9">
              <w:rPr>
                <w:rFonts w:ascii="Times New Roman" w:hAnsi="Times New Roman" w:cs="Times New Roman"/>
                <w:sz w:val="22"/>
                <w:szCs w:val="22"/>
              </w:rPr>
              <w:t xml:space="preserve">которых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обеспечено дублирование </w:t>
            </w:r>
            <w:r w:rsidR="00602BCB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необходимой </w:t>
            </w:r>
            <w:r w:rsidR="00602BCB">
              <w:rPr>
                <w:rFonts w:ascii="Times New Roman" w:hAnsi="Times New Roman" w:cs="Times New Roman"/>
                <w:sz w:val="22"/>
                <w:szCs w:val="22"/>
              </w:rPr>
              <w:t xml:space="preserve">для инвалидов по слуху зрительной информацией;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инвалидов, </w:t>
            </w:r>
            <w:r w:rsidR="00602B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имеющих стойкие расстройства функции зрения звуковой информацией, знаками, выполненными рельефно-точечным шрифтом Брайля и на контрастном фоне</w:t>
            </w:r>
            <w:r w:rsidR="008C2533">
              <w:rPr>
                <w:rFonts w:ascii="Times New Roman" w:hAnsi="Times New Roman" w:cs="Times New Roman"/>
                <w:sz w:val="22"/>
                <w:szCs w:val="22"/>
              </w:rPr>
              <w:t>, от общего количества объектов</w:t>
            </w:r>
          </w:p>
        </w:tc>
        <w:tc>
          <w:tcPr>
            <w:tcW w:w="709" w:type="dxa"/>
            <w:vAlign w:val="center"/>
          </w:tcPr>
          <w:p w:rsidR="00F247FC" w:rsidRPr="00A60352" w:rsidRDefault="00F247FC" w:rsidP="00F247FC">
            <w:pPr>
              <w:pStyle w:val="Pro-Tab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35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646" w:type="dxa"/>
            <w:vAlign w:val="center"/>
          </w:tcPr>
          <w:p w:rsidR="00F247FC" w:rsidRPr="004207D4" w:rsidRDefault="00602BCB" w:rsidP="00F247FC">
            <w:pPr>
              <w:pStyle w:val="Pro-Tab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7" w:type="dxa"/>
            <w:vAlign w:val="center"/>
          </w:tcPr>
          <w:p w:rsidR="00F247FC" w:rsidRPr="004207D4" w:rsidRDefault="008C2533" w:rsidP="00F247FC">
            <w:pPr>
              <w:pStyle w:val="Pro-Tab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7" w:type="dxa"/>
            <w:vAlign w:val="center"/>
          </w:tcPr>
          <w:p w:rsidR="00F247FC" w:rsidRPr="004207D4" w:rsidRDefault="008C2533" w:rsidP="008C2533">
            <w:pPr>
              <w:pStyle w:val="Pro-Tab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7" w:type="dxa"/>
            <w:vAlign w:val="center"/>
          </w:tcPr>
          <w:p w:rsidR="00F247FC" w:rsidRPr="004207D4" w:rsidRDefault="008C2533" w:rsidP="00F247FC">
            <w:pPr>
              <w:pStyle w:val="Pro-Tab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47" w:type="dxa"/>
            <w:vAlign w:val="center"/>
          </w:tcPr>
          <w:p w:rsidR="00F247FC" w:rsidRPr="004207D4" w:rsidRDefault="008C2533" w:rsidP="00F247FC">
            <w:pPr>
              <w:pStyle w:val="Pro-Tab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46" w:type="dxa"/>
            <w:vAlign w:val="center"/>
          </w:tcPr>
          <w:p w:rsidR="00F247FC" w:rsidRPr="004207D4" w:rsidRDefault="008C2533" w:rsidP="00F247FC">
            <w:pPr>
              <w:pStyle w:val="Pro-Tab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47" w:type="dxa"/>
            <w:vAlign w:val="center"/>
          </w:tcPr>
          <w:p w:rsidR="00F247FC" w:rsidRPr="004207D4" w:rsidRDefault="008C2533" w:rsidP="00F247FC">
            <w:pPr>
              <w:pStyle w:val="Pro-Tab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47" w:type="dxa"/>
            <w:vAlign w:val="center"/>
          </w:tcPr>
          <w:p w:rsidR="00F247FC" w:rsidRPr="004207D4" w:rsidRDefault="008C2533" w:rsidP="00F247FC">
            <w:pPr>
              <w:pStyle w:val="Pro-Tab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47" w:type="dxa"/>
            <w:vAlign w:val="center"/>
          </w:tcPr>
          <w:p w:rsidR="00F247FC" w:rsidRPr="004207D4" w:rsidRDefault="008C2533" w:rsidP="00F247FC">
            <w:pPr>
              <w:pStyle w:val="Pro-Tab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47" w:type="dxa"/>
            <w:vAlign w:val="center"/>
          </w:tcPr>
          <w:p w:rsidR="00F247FC" w:rsidRPr="004207D4" w:rsidRDefault="008C2533" w:rsidP="00F247FC">
            <w:pPr>
              <w:pStyle w:val="Pro-Tab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46" w:type="dxa"/>
            <w:vAlign w:val="center"/>
          </w:tcPr>
          <w:p w:rsidR="00F247FC" w:rsidRPr="004207D4" w:rsidRDefault="008C2533" w:rsidP="00F247FC">
            <w:pPr>
              <w:pStyle w:val="Pro-Tab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47" w:type="dxa"/>
            <w:vAlign w:val="center"/>
          </w:tcPr>
          <w:p w:rsidR="00F247FC" w:rsidRPr="004207D4" w:rsidRDefault="008C2533" w:rsidP="00F247FC">
            <w:pPr>
              <w:pStyle w:val="Pro-Tab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47" w:type="dxa"/>
            <w:vAlign w:val="center"/>
          </w:tcPr>
          <w:p w:rsidR="00F247FC" w:rsidRPr="004207D4" w:rsidRDefault="008C2533" w:rsidP="00F247FC">
            <w:pPr>
              <w:pStyle w:val="Pro-Tab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47" w:type="dxa"/>
            <w:vAlign w:val="center"/>
          </w:tcPr>
          <w:p w:rsidR="00F247FC" w:rsidRPr="004207D4" w:rsidRDefault="008C2533" w:rsidP="00F247FC">
            <w:pPr>
              <w:pStyle w:val="Pro-Tab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47" w:type="dxa"/>
            <w:vAlign w:val="center"/>
          </w:tcPr>
          <w:p w:rsidR="00F247FC" w:rsidRPr="004207D4" w:rsidRDefault="008C2533" w:rsidP="00F247FC">
            <w:pPr>
              <w:pStyle w:val="Pro-Tab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F247FC" w:rsidRPr="00A60352" w:rsidRDefault="00C866C8" w:rsidP="00C866C8">
            <w:pPr>
              <w:pStyle w:val="Pro-Tab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352">
              <w:rPr>
                <w:rFonts w:ascii="Times New Roman" w:hAnsi="Times New Roman" w:cs="Times New Roman"/>
                <w:sz w:val="22"/>
                <w:szCs w:val="22"/>
              </w:rPr>
              <w:t>МБУО «КХЭО», руководитель учреждения (ответственный за организацию работы по созданию инвалидам условий доступности объектов и  услуг)</w:t>
            </w:r>
          </w:p>
        </w:tc>
      </w:tr>
      <w:tr w:rsidR="00F247FC" w:rsidRPr="00A60352" w:rsidTr="004207D4">
        <w:trPr>
          <w:cantSplit/>
        </w:trPr>
        <w:tc>
          <w:tcPr>
            <w:tcW w:w="551" w:type="dxa"/>
            <w:vAlign w:val="center"/>
          </w:tcPr>
          <w:p w:rsidR="00F247FC" w:rsidRPr="00A60352" w:rsidRDefault="003622B9" w:rsidP="00F247FC">
            <w:pPr>
              <w:pStyle w:val="Pro-Tab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20F06" w:rsidRPr="00A603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35" w:type="dxa"/>
            <w:vAlign w:val="center"/>
          </w:tcPr>
          <w:p w:rsidR="00F247FC" w:rsidRPr="00A60352" w:rsidRDefault="00F247FC" w:rsidP="00303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0352">
              <w:rPr>
                <w:rFonts w:ascii="Times New Roman" w:hAnsi="Times New Roman" w:cs="Times New Roman"/>
              </w:rPr>
              <w:t xml:space="preserve">Удельный вес </w:t>
            </w:r>
            <w:r w:rsidR="00866943" w:rsidRPr="00A60352">
              <w:rPr>
                <w:rFonts w:ascii="Times New Roman" w:hAnsi="Times New Roman" w:cs="Times New Roman"/>
              </w:rPr>
              <w:t>образовательных учреждений</w:t>
            </w:r>
            <w:r w:rsidRPr="00A60352">
              <w:rPr>
                <w:rFonts w:ascii="Times New Roman" w:hAnsi="Times New Roman" w:cs="Times New Roman"/>
              </w:rPr>
              <w:t>, в которых одно из помещений, предназначенных для проведения массовых мероприятий, оборудовано индукционной петлей</w:t>
            </w:r>
            <w:r w:rsidR="00950CD6" w:rsidRPr="00A60352">
              <w:rPr>
                <w:rFonts w:ascii="Times New Roman" w:hAnsi="Times New Roman" w:cs="Times New Roman"/>
              </w:rPr>
              <w:t xml:space="preserve">  и </w:t>
            </w:r>
            <w:r w:rsidR="00866943" w:rsidRPr="00A60352">
              <w:rPr>
                <w:rFonts w:ascii="Times New Roman" w:hAnsi="Times New Roman" w:cs="Times New Roman"/>
              </w:rPr>
              <w:t>звукоусиливающей аппаратурой</w:t>
            </w:r>
            <w:r w:rsidRPr="00A60352">
              <w:rPr>
                <w:rFonts w:ascii="Times New Roman" w:hAnsi="Times New Roman" w:cs="Times New Roman"/>
              </w:rPr>
              <w:t xml:space="preserve">, от общего количества </w:t>
            </w:r>
            <w:r w:rsidR="00866943" w:rsidRPr="00A60352">
              <w:rPr>
                <w:rFonts w:ascii="Times New Roman" w:hAnsi="Times New Roman" w:cs="Times New Roman"/>
              </w:rPr>
              <w:t>образовательных учреждений</w:t>
            </w:r>
          </w:p>
        </w:tc>
        <w:tc>
          <w:tcPr>
            <w:tcW w:w="709" w:type="dxa"/>
            <w:vAlign w:val="center"/>
          </w:tcPr>
          <w:p w:rsidR="00F247FC" w:rsidRPr="00A60352" w:rsidRDefault="00F247FC" w:rsidP="00F247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03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6" w:type="dxa"/>
            <w:vAlign w:val="center"/>
          </w:tcPr>
          <w:p w:rsidR="00F247FC" w:rsidRPr="004207D4" w:rsidRDefault="00027084" w:rsidP="00F24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7" w:type="dxa"/>
            <w:vAlign w:val="center"/>
          </w:tcPr>
          <w:p w:rsidR="00F247FC" w:rsidRPr="004207D4" w:rsidRDefault="00027084" w:rsidP="00F24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7" w:type="dxa"/>
            <w:vAlign w:val="center"/>
          </w:tcPr>
          <w:p w:rsidR="00F247FC" w:rsidRPr="004207D4" w:rsidRDefault="00027084" w:rsidP="00F24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7" w:type="dxa"/>
            <w:vAlign w:val="center"/>
          </w:tcPr>
          <w:p w:rsidR="00F247FC" w:rsidRPr="004207D4" w:rsidRDefault="00027084" w:rsidP="00F24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7" w:type="dxa"/>
            <w:vAlign w:val="center"/>
          </w:tcPr>
          <w:p w:rsidR="00F247FC" w:rsidRPr="004207D4" w:rsidRDefault="00027084" w:rsidP="00F24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6" w:type="dxa"/>
            <w:vAlign w:val="center"/>
          </w:tcPr>
          <w:p w:rsidR="00F247FC" w:rsidRPr="004207D4" w:rsidRDefault="00027084" w:rsidP="00F24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47" w:type="dxa"/>
            <w:vAlign w:val="center"/>
          </w:tcPr>
          <w:p w:rsidR="00F247FC" w:rsidRPr="004207D4" w:rsidRDefault="00B25BE5" w:rsidP="00F24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47" w:type="dxa"/>
            <w:vAlign w:val="center"/>
          </w:tcPr>
          <w:p w:rsidR="00F247FC" w:rsidRPr="004207D4" w:rsidRDefault="00B25BE5" w:rsidP="00F24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47" w:type="dxa"/>
            <w:vAlign w:val="center"/>
          </w:tcPr>
          <w:p w:rsidR="00F247FC" w:rsidRPr="004207D4" w:rsidRDefault="00027084" w:rsidP="00B25B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25BE5" w:rsidRPr="004207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7" w:type="dxa"/>
            <w:vAlign w:val="center"/>
          </w:tcPr>
          <w:p w:rsidR="00F247FC" w:rsidRPr="004207D4" w:rsidRDefault="00027084" w:rsidP="00B25B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25BE5" w:rsidRPr="004207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6" w:type="dxa"/>
            <w:vAlign w:val="center"/>
          </w:tcPr>
          <w:p w:rsidR="00F247FC" w:rsidRPr="004207D4" w:rsidRDefault="00027084" w:rsidP="00F24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47" w:type="dxa"/>
            <w:vAlign w:val="center"/>
          </w:tcPr>
          <w:p w:rsidR="00F247FC" w:rsidRPr="004207D4" w:rsidRDefault="00027084" w:rsidP="00F24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47" w:type="dxa"/>
            <w:vAlign w:val="center"/>
          </w:tcPr>
          <w:p w:rsidR="00F247FC" w:rsidRPr="004207D4" w:rsidRDefault="00B25BE5" w:rsidP="00F24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47" w:type="dxa"/>
            <w:vAlign w:val="center"/>
          </w:tcPr>
          <w:p w:rsidR="00F247FC" w:rsidRPr="004207D4" w:rsidRDefault="00B25BE5" w:rsidP="00F24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47" w:type="dxa"/>
            <w:vAlign w:val="center"/>
          </w:tcPr>
          <w:p w:rsidR="00F247FC" w:rsidRPr="004207D4" w:rsidRDefault="00B25BE5" w:rsidP="00F24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701" w:type="dxa"/>
            <w:vAlign w:val="center"/>
          </w:tcPr>
          <w:p w:rsidR="00F247FC" w:rsidRPr="00A60352" w:rsidRDefault="00C866C8" w:rsidP="00C866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352">
              <w:rPr>
                <w:rFonts w:ascii="Times New Roman" w:hAnsi="Times New Roman" w:cs="Times New Roman"/>
              </w:rPr>
              <w:t>МБУО «</w:t>
            </w:r>
            <w:r w:rsidR="006F515F" w:rsidRPr="006F515F">
              <w:rPr>
                <w:rFonts w:ascii="Times New Roman" w:hAnsi="Times New Roman" w:cs="Times New Roman"/>
              </w:rPr>
              <w:t>КХЭО</w:t>
            </w:r>
            <w:r w:rsidRPr="00A60352">
              <w:rPr>
                <w:rFonts w:ascii="Times New Roman" w:hAnsi="Times New Roman" w:cs="Times New Roman"/>
              </w:rPr>
              <w:t>», руководитель учреждения (ответственный за организацию работы по созданию инвалидам условий доступности объектов и  услуг)</w:t>
            </w:r>
          </w:p>
        </w:tc>
      </w:tr>
      <w:tr w:rsidR="00F247FC" w:rsidRPr="00A60352" w:rsidTr="004207D4">
        <w:trPr>
          <w:cantSplit/>
        </w:trPr>
        <w:tc>
          <w:tcPr>
            <w:tcW w:w="551" w:type="dxa"/>
            <w:vAlign w:val="center"/>
          </w:tcPr>
          <w:p w:rsidR="00F247FC" w:rsidRPr="00A60352" w:rsidRDefault="003622B9" w:rsidP="00F247FC">
            <w:pPr>
              <w:pStyle w:val="Pro-Tab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="00B20F06" w:rsidRPr="00A603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35" w:type="dxa"/>
            <w:vAlign w:val="center"/>
          </w:tcPr>
          <w:p w:rsidR="00F247FC" w:rsidRPr="00606A8A" w:rsidRDefault="00F96820" w:rsidP="00F9682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06A8A">
              <w:rPr>
                <w:rFonts w:ascii="Times New Roman" w:hAnsi="Times New Roman" w:cs="Times New Roman"/>
              </w:rPr>
              <w:t xml:space="preserve">Доля педагогических работников образовательных организаций, прошедших повышение квалификации по вопросам  работы с детьми с ОВЗ и детьми-инвалидами, от общего числа педагогических работников образовательных учреждений. </w:t>
            </w:r>
          </w:p>
        </w:tc>
        <w:tc>
          <w:tcPr>
            <w:tcW w:w="709" w:type="dxa"/>
            <w:vAlign w:val="center"/>
          </w:tcPr>
          <w:p w:rsidR="00F247FC" w:rsidRPr="00606A8A" w:rsidRDefault="00F247FC" w:rsidP="00F247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6A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6" w:type="dxa"/>
            <w:vAlign w:val="center"/>
          </w:tcPr>
          <w:p w:rsidR="00F247FC" w:rsidRPr="004207D4" w:rsidRDefault="0059317B" w:rsidP="00F24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7" w:type="dxa"/>
            <w:vAlign w:val="center"/>
          </w:tcPr>
          <w:p w:rsidR="00F247FC" w:rsidRPr="004207D4" w:rsidRDefault="0059317B" w:rsidP="00F24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47" w:type="dxa"/>
            <w:vAlign w:val="center"/>
          </w:tcPr>
          <w:p w:rsidR="00F247FC" w:rsidRPr="004207D4" w:rsidRDefault="0059317B" w:rsidP="00F24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47" w:type="dxa"/>
            <w:vAlign w:val="center"/>
          </w:tcPr>
          <w:p w:rsidR="00F247FC" w:rsidRPr="004207D4" w:rsidRDefault="0059317B" w:rsidP="00F24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47" w:type="dxa"/>
            <w:vAlign w:val="center"/>
          </w:tcPr>
          <w:p w:rsidR="00F247FC" w:rsidRPr="004207D4" w:rsidRDefault="0059317B" w:rsidP="00F24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46" w:type="dxa"/>
            <w:vAlign w:val="center"/>
          </w:tcPr>
          <w:p w:rsidR="00F247FC" w:rsidRPr="004207D4" w:rsidRDefault="0059317B" w:rsidP="00F24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47" w:type="dxa"/>
            <w:vAlign w:val="center"/>
          </w:tcPr>
          <w:p w:rsidR="00F247FC" w:rsidRPr="004207D4" w:rsidRDefault="0059317B" w:rsidP="00F24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47" w:type="dxa"/>
            <w:vAlign w:val="center"/>
          </w:tcPr>
          <w:p w:rsidR="00F247FC" w:rsidRPr="004207D4" w:rsidRDefault="0059317B" w:rsidP="00F24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47" w:type="dxa"/>
            <w:vAlign w:val="center"/>
          </w:tcPr>
          <w:p w:rsidR="00F247FC" w:rsidRPr="004207D4" w:rsidRDefault="0059317B" w:rsidP="00F24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47" w:type="dxa"/>
            <w:vAlign w:val="center"/>
          </w:tcPr>
          <w:p w:rsidR="00F247FC" w:rsidRPr="004207D4" w:rsidRDefault="0059317B" w:rsidP="00F24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46" w:type="dxa"/>
            <w:vAlign w:val="center"/>
          </w:tcPr>
          <w:p w:rsidR="00F247FC" w:rsidRPr="004207D4" w:rsidRDefault="0059317B" w:rsidP="00F24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47" w:type="dxa"/>
            <w:vAlign w:val="center"/>
          </w:tcPr>
          <w:p w:rsidR="00F247FC" w:rsidRPr="004207D4" w:rsidRDefault="0059317B" w:rsidP="00F24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47" w:type="dxa"/>
            <w:vAlign w:val="center"/>
          </w:tcPr>
          <w:p w:rsidR="00F247FC" w:rsidRPr="004207D4" w:rsidRDefault="0059317B" w:rsidP="00F24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47" w:type="dxa"/>
            <w:vAlign w:val="center"/>
          </w:tcPr>
          <w:p w:rsidR="00F247FC" w:rsidRPr="004207D4" w:rsidRDefault="0059317B" w:rsidP="00F24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47" w:type="dxa"/>
            <w:vAlign w:val="center"/>
          </w:tcPr>
          <w:p w:rsidR="00F247FC" w:rsidRPr="004207D4" w:rsidRDefault="0059317B" w:rsidP="005931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F247FC" w:rsidRPr="00A60352" w:rsidRDefault="00C866C8" w:rsidP="00C866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352">
              <w:rPr>
                <w:rFonts w:ascii="Times New Roman" w:hAnsi="Times New Roman" w:cs="Times New Roman"/>
              </w:rPr>
              <w:t>МБУО «ИМЦ», руководитель учреждения (ответственный за организацию работы по созданию инвалидам условий доступности объектов и  услуг)</w:t>
            </w:r>
          </w:p>
        </w:tc>
      </w:tr>
      <w:tr w:rsidR="00F247FC" w:rsidRPr="00A60352" w:rsidTr="004207D4">
        <w:trPr>
          <w:cantSplit/>
        </w:trPr>
        <w:tc>
          <w:tcPr>
            <w:tcW w:w="551" w:type="dxa"/>
            <w:vAlign w:val="center"/>
          </w:tcPr>
          <w:p w:rsidR="00F247FC" w:rsidRPr="00A60352" w:rsidRDefault="003622B9" w:rsidP="00F247FC">
            <w:pPr>
              <w:pStyle w:val="Pro-Tab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20F06" w:rsidRPr="00A603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35" w:type="dxa"/>
            <w:vAlign w:val="center"/>
          </w:tcPr>
          <w:p w:rsidR="00F247FC" w:rsidRPr="00A60352" w:rsidRDefault="00F247FC" w:rsidP="00303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0352">
              <w:rPr>
                <w:rFonts w:ascii="Times New Roman" w:hAnsi="Times New Roman" w:cs="Times New Roman"/>
              </w:rPr>
              <w:t>Удельный вес учреждений сферы образования, имеющих официальный сайт, адаптированный для лиц с нарушением зрения (слабовидящих) от общего количества  учреждений</w:t>
            </w:r>
          </w:p>
        </w:tc>
        <w:tc>
          <w:tcPr>
            <w:tcW w:w="709" w:type="dxa"/>
            <w:vAlign w:val="center"/>
          </w:tcPr>
          <w:p w:rsidR="00F247FC" w:rsidRPr="00A60352" w:rsidRDefault="00F247FC" w:rsidP="00F247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03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6" w:type="dxa"/>
            <w:vAlign w:val="center"/>
          </w:tcPr>
          <w:p w:rsidR="00F247FC" w:rsidRPr="004207D4" w:rsidRDefault="00C8626B" w:rsidP="00F24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47" w:type="dxa"/>
            <w:vAlign w:val="center"/>
          </w:tcPr>
          <w:p w:rsidR="00F247FC" w:rsidRPr="004207D4" w:rsidRDefault="00F247FC" w:rsidP="00F24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7" w:type="dxa"/>
            <w:vAlign w:val="center"/>
          </w:tcPr>
          <w:p w:rsidR="00F247FC" w:rsidRPr="004207D4" w:rsidRDefault="00F247FC" w:rsidP="00F24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7" w:type="dxa"/>
            <w:vAlign w:val="center"/>
          </w:tcPr>
          <w:p w:rsidR="00F247FC" w:rsidRPr="004207D4" w:rsidRDefault="00F247FC" w:rsidP="00F24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7" w:type="dxa"/>
            <w:vAlign w:val="center"/>
          </w:tcPr>
          <w:p w:rsidR="00F247FC" w:rsidRPr="004207D4" w:rsidRDefault="00F247FC" w:rsidP="00F24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6" w:type="dxa"/>
            <w:vAlign w:val="center"/>
          </w:tcPr>
          <w:p w:rsidR="00F247FC" w:rsidRPr="004207D4" w:rsidRDefault="00D17A67" w:rsidP="00F24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7" w:type="dxa"/>
            <w:vAlign w:val="center"/>
          </w:tcPr>
          <w:p w:rsidR="00F247FC" w:rsidRPr="004207D4" w:rsidRDefault="00D17A67" w:rsidP="00F24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7" w:type="dxa"/>
            <w:vAlign w:val="center"/>
          </w:tcPr>
          <w:p w:rsidR="00F247FC" w:rsidRPr="004207D4" w:rsidRDefault="00D17A67" w:rsidP="00F24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7" w:type="dxa"/>
            <w:vAlign w:val="center"/>
          </w:tcPr>
          <w:p w:rsidR="00F247FC" w:rsidRPr="004207D4" w:rsidRDefault="00D17A67" w:rsidP="00F24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7" w:type="dxa"/>
            <w:vAlign w:val="center"/>
          </w:tcPr>
          <w:p w:rsidR="00F247FC" w:rsidRPr="004207D4" w:rsidRDefault="00D17A67" w:rsidP="00F24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6" w:type="dxa"/>
            <w:vAlign w:val="center"/>
          </w:tcPr>
          <w:p w:rsidR="00F247FC" w:rsidRPr="004207D4" w:rsidRDefault="00D17A67" w:rsidP="00F24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7" w:type="dxa"/>
            <w:vAlign w:val="center"/>
          </w:tcPr>
          <w:p w:rsidR="00F247FC" w:rsidRPr="004207D4" w:rsidRDefault="00D17A67" w:rsidP="00F24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7" w:type="dxa"/>
            <w:vAlign w:val="center"/>
          </w:tcPr>
          <w:p w:rsidR="00F247FC" w:rsidRPr="004207D4" w:rsidRDefault="00D17A67" w:rsidP="00F24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7" w:type="dxa"/>
            <w:vAlign w:val="center"/>
          </w:tcPr>
          <w:p w:rsidR="00F247FC" w:rsidRPr="004207D4" w:rsidRDefault="00F247FC" w:rsidP="00F24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7" w:type="dxa"/>
            <w:vAlign w:val="center"/>
          </w:tcPr>
          <w:p w:rsidR="00F247FC" w:rsidRPr="004207D4" w:rsidRDefault="00D17A67" w:rsidP="00F24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F247FC" w:rsidRPr="00A60352" w:rsidRDefault="00B20F06" w:rsidP="00C866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352">
              <w:rPr>
                <w:rFonts w:ascii="Times New Roman" w:hAnsi="Times New Roman" w:cs="Times New Roman"/>
              </w:rPr>
              <w:t>МБУО «ИМЦ», руководитель учреждения (ответственн</w:t>
            </w:r>
            <w:r w:rsidR="00C866C8" w:rsidRPr="00A60352">
              <w:rPr>
                <w:rFonts w:ascii="Times New Roman" w:hAnsi="Times New Roman" w:cs="Times New Roman"/>
              </w:rPr>
              <w:t>ый</w:t>
            </w:r>
            <w:r w:rsidRPr="00A60352">
              <w:rPr>
                <w:rFonts w:ascii="Times New Roman" w:hAnsi="Times New Roman" w:cs="Times New Roman"/>
              </w:rPr>
              <w:t xml:space="preserve"> за организацию работы по созданию инвалидам условий доступности объектов</w:t>
            </w:r>
            <w:r w:rsidR="00C866C8" w:rsidRPr="00A60352">
              <w:rPr>
                <w:rFonts w:ascii="Times New Roman" w:hAnsi="Times New Roman" w:cs="Times New Roman"/>
              </w:rPr>
              <w:t xml:space="preserve"> и</w:t>
            </w:r>
            <w:r w:rsidRPr="00A60352">
              <w:rPr>
                <w:rFonts w:ascii="Times New Roman" w:hAnsi="Times New Roman" w:cs="Times New Roman"/>
              </w:rPr>
              <w:t xml:space="preserve">  услуг)</w:t>
            </w:r>
          </w:p>
        </w:tc>
      </w:tr>
    </w:tbl>
    <w:p w:rsidR="00F247FC" w:rsidRPr="00A60352" w:rsidRDefault="00F247FC" w:rsidP="00F247FC">
      <w:pPr>
        <w:spacing w:after="0"/>
        <w:rPr>
          <w:rFonts w:ascii="Times New Roman" w:hAnsi="Times New Roman" w:cs="Times New Roman"/>
        </w:rPr>
      </w:pPr>
    </w:p>
    <w:p w:rsidR="00F247FC" w:rsidRPr="00A60352" w:rsidRDefault="00F247FC" w:rsidP="00F446BF">
      <w:pPr>
        <w:pStyle w:val="Pro-Gramma"/>
        <w:spacing w:before="0" w:line="240" w:lineRule="auto"/>
        <w:ind w:left="426"/>
        <w:jc w:val="right"/>
        <w:rPr>
          <w:rFonts w:ascii="Times New Roman" w:hAnsi="Times New Roman"/>
          <w:sz w:val="22"/>
          <w:szCs w:val="22"/>
          <w:lang w:eastAsia="ar-SA"/>
        </w:rPr>
      </w:pPr>
    </w:p>
    <w:p w:rsidR="00F247FC" w:rsidRPr="00A60352" w:rsidRDefault="00F247FC" w:rsidP="00F446BF">
      <w:pPr>
        <w:pStyle w:val="Pro-Gramma"/>
        <w:spacing w:before="0" w:line="240" w:lineRule="auto"/>
        <w:ind w:left="426"/>
        <w:jc w:val="right"/>
        <w:rPr>
          <w:rFonts w:ascii="Times New Roman" w:hAnsi="Times New Roman"/>
          <w:sz w:val="22"/>
          <w:szCs w:val="22"/>
          <w:lang w:eastAsia="ar-SA"/>
        </w:rPr>
      </w:pPr>
    </w:p>
    <w:p w:rsidR="00F247FC" w:rsidRDefault="00F247FC" w:rsidP="00F446BF">
      <w:pPr>
        <w:pStyle w:val="Pro-Gramma"/>
        <w:spacing w:before="0" w:line="240" w:lineRule="auto"/>
        <w:ind w:left="426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F247FC" w:rsidRDefault="00F247FC" w:rsidP="00F446BF">
      <w:pPr>
        <w:pStyle w:val="Pro-Gramma"/>
        <w:spacing w:before="0" w:line="240" w:lineRule="auto"/>
        <w:ind w:left="426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F17D10" w:rsidRPr="00CA28FB" w:rsidRDefault="00C01647" w:rsidP="00CA28FB">
      <w:pPr>
        <w:pStyle w:val="Pro-Gramma"/>
        <w:spacing w:before="0" w:line="240" w:lineRule="auto"/>
        <w:ind w:left="10632" w:right="-598"/>
        <w:jc w:val="lef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lastRenderedPageBreak/>
        <w:t>Приложение №2</w:t>
      </w:r>
      <w:r w:rsidR="00CA28FB" w:rsidRPr="00CA28FB">
        <w:rPr>
          <w:rFonts w:ascii="Times New Roman" w:hAnsi="Times New Roman"/>
          <w:lang w:eastAsia="ar-SA"/>
        </w:rPr>
        <w:t xml:space="preserve"> к Плану мероприятий («дорожной карте») по поэтапному повышению уровня доступности для инвалидов объектов и предоставляемых услуг в сфере </w:t>
      </w:r>
      <w:proofErr w:type="gramStart"/>
      <w:r w:rsidR="00CA28FB">
        <w:rPr>
          <w:rFonts w:ascii="Times New Roman" w:hAnsi="Times New Roman"/>
          <w:lang w:eastAsia="ar-SA"/>
        </w:rPr>
        <w:t>образования</w:t>
      </w:r>
      <w:proofErr w:type="gramEnd"/>
      <w:r w:rsidR="00CA28FB">
        <w:rPr>
          <w:rFonts w:ascii="Times New Roman" w:hAnsi="Times New Roman"/>
          <w:lang w:eastAsia="ar-SA"/>
        </w:rPr>
        <w:t xml:space="preserve"> ЗАТО г. Североморск </w:t>
      </w:r>
      <w:r w:rsidR="00CA28FB" w:rsidRPr="00CA28FB">
        <w:rPr>
          <w:rFonts w:ascii="Times New Roman" w:hAnsi="Times New Roman"/>
          <w:lang w:eastAsia="ar-SA"/>
        </w:rPr>
        <w:t xml:space="preserve">на период 2016 – 2030 </w:t>
      </w:r>
      <w:proofErr w:type="spellStart"/>
      <w:r w:rsidR="00CA28FB" w:rsidRPr="00CA28FB">
        <w:rPr>
          <w:rFonts w:ascii="Times New Roman" w:hAnsi="Times New Roman"/>
          <w:lang w:eastAsia="ar-SA"/>
        </w:rPr>
        <w:t>г.г</w:t>
      </w:r>
      <w:proofErr w:type="spellEnd"/>
      <w:r w:rsidR="00CA28FB" w:rsidRPr="00CA28FB">
        <w:rPr>
          <w:rFonts w:ascii="Times New Roman" w:hAnsi="Times New Roman"/>
          <w:lang w:eastAsia="ar-SA"/>
        </w:rPr>
        <w:t>.</w:t>
      </w:r>
    </w:p>
    <w:p w:rsidR="00EA620B" w:rsidRDefault="00EA620B" w:rsidP="00F446BF">
      <w:pPr>
        <w:pStyle w:val="Pro-Gramma"/>
        <w:spacing w:before="0" w:line="240" w:lineRule="auto"/>
        <w:ind w:left="426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EA620B" w:rsidRPr="000850AC" w:rsidRDefault="00EA620B" w:rsidP="00F446BF">
      <w:pPr>
        <w:pStyle w:val="Pro-Gramma"/>
        <w:spacing w:before="0" w:line="240" w:lineRule="auto"/>
        <w:ind w:left="426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F17D10" w:rsidRPr="000850AC" w:rsidRDefault="00F17D10" w:rsidP="00F446BF">
      <w:pPr>
        <w:pStyle w:val="Pro-Gramma"/>
        <w:spacing w:before="0" w:line="240" w:lineRule="auto"/>
        <w:ind w:left="426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850AC">
        <w:rPr>
          <w:rFonts w:ascii="Times New Roman" w:hAnsi="Times New Roman"/>
          <w:b/>
          <w:sz w:val="28"/>
          <w:szCs w:val="28"/>
          <w:lang w:eastAsia="ar-SA"/>
        </w:rPr>
        <w:t>Перечень мероприятий,</w:t>
      </w:r>
    </w:p>
    <w:p w:rsidR="00F17D10" w:rsidRPr="000850AC" w:rsidRDefault="00F17D10" w:rsidP="00F446BF">
      <w:pPr>
        <w:pStyle w:val="Pro-Gramma"/>
        <w:spacing w:before="0" w:line="240" w:lineRule="auto"/>
        <w:ind w:left="426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850AC">
        <w:rPr>
          <w:rFonts w:ascii="Times New Roman" w:hAnsi="Times New Roman"/>
          <w:b/>
          <w:sz w:val="28"/>
          <w:szCs w:val="28"/>
          <w:lang w:eastAsia="ar-SA"/>
        </w:rPr>
        <w:t xml:space="preserve"> Реализуемых для достижения запланированных значений показателей доступности </w:t>
      </w:r>
    </w:p>
    <w:p w:rsidR="00F17D10" w:rsidRPr="000850AC" w:rsidRDefault="00F17D10" w:rsidP="00F446BF">
      <w:pPr>
        <w:pStyle w:val="Pro-Gramma"/>
        <w:spacing w:before="0" w:line="240" w:lineRule="auto"/>
        <w:ind w:left="426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850AC">
        <w:rPr>
          <w:rFonts w:ascii="Times New Roman" w:hAnsi="Times New Roman"/>
          <w:b/>
          <w:sz w:val="28"/>
          <w:szCs w:val="28"/>
          <w:lang w:eastAsia="ar-SA"/>
        </w:rPr>
        <w:t>для инвалидов объектов и услуг в сфере образования</w:t>
      </w:r>
    </w:p>
    <w:p w:rsidR="00F17D10" w:rsidRPr="000850AC" w:rsidRDefault="00F17D10" w:rsidP="00F446BF">
      <w:pPr>
        <w:pStyle w:val="Pro-Gramma"/>
        <w:spacing w:before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0850AC">
        <w:rPr>
          <w:rFonts w:ascii="Times New Roman" w:hAnsi="Times New Roman"/>
          <w:b/>
          <w:sz w:val="28"/>
          <w:szCs w:val="28"/>
          <w:lang w:eastAsia="ar-SA"/>
        </w:rPr>
        <w:t xml:space="preserve">на </w:t>
      </w:r>
      <w:proofErr w:type="gramStart"/>
      <w:r w:rsidRPr="000850AC">
        <w:rPr>
          <w:rFonts w:ascii="Times New Roman" w:hAnsi="Times New Roman"/>
          <w:b/>
          <w:sz w:val="28"/>
          <w:szCs w:val="28"/>
          <w:lang w:eastAsia="ar-SA"/>
        </w:rPr>
        <w:t>территории</w:t>
      </w:r>
      <w:proofErr w:type="gramEnd"/>
      <w:r w:rsidRPr="000850AC">
        <w:rPr>
          <w:rFonts w:ascii="Times New Roman" w:hAnsi="Times New Roman"/>
          <w:b/>
          <w:sz w:val="28"/>
          <w:szCs w:val="28"/>
          <w:lang w:eastAsia="ar-SA"/>
        </w:rPr>
        <w:t xml:space="preserve"> ЗАТО г.Североморск</w:t>
      </w:r>
    </w:p>
    <w:p w:rsidR="00CD7E55" w:rsidRPr="000850AC" w:rsidRDefault="00CD7E55" w:rsidP="00F446BF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676"/>
        <w:gridCol w:w="2551"/>
        <w:gridCol w:w="2700"/>
        <w:gridCol w:w="1838"/>
        <w:gridCol w:w="2552"/>
      </w:tblGrid>
      <w:tr w:rsidR="000850AC" w:rsidRPr="000850AC" w:rsidTr="00B6128E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7D10" w:rsidRPr="000850AC" w:rsidRDefault="00F17D10" w:rsidP="00F44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850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850A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7D10" w:rsidRPr="000850AC" w:rsidRDefault="00F17D10" w:rsidP="00F44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17D10" w:rsidRPr="000850AC" w:rsidRDefault="00F17D10" w:rsidP="00F44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A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7D10" w:rsidRPr="000850AC" w:rsidRDefault="00F17D10" w:rsidP="00F44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A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7D10" w:rsidRPr="000850AC" w:rsidRDefault="00F17D10" w:rsidP="00F44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A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исполнители,</w:t>
            </w:r>
          </w:p>
          <w:p w:rsidR="00F17D10" w:rsidRPr="000850AC" w:rsidRDefault="00F17D10" w:rsidP="00F44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AC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7D10" w:rsidRPr="000850AC" w:rsidRDefault="00F17D10" w:rsidP="00F44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A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F17D10" w:rsidRPr="000850AC" w:rsidRDefault="00F17D10" w:rsidP="00F44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AC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10" w:rsidRPr="000850AC" w:rsidRDefault="00F17D10" w:rsidP="00F44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A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0850AC" w:rsidRPr="000850AC" w:rsidTr="00B6128E">
        <w:trPr>
          <w:trHeight w:val="28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7D10" w:rsidRPr="000850AC" w:rsidRDefault="00370570" w:rsidP="00F44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7D10" w:rsidRPr="000850AC" w:rsidRDefault="00370570" w:rsidP="00F44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7D10" w:rsidRPr="000850AC" w:rsidRDefault="00370570" w:rsidP="00F44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A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7D10" w:rsidRPr="000850AC" w:rsidRDefault="00370570" w:rsidP="00F44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A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7D10" w:rsidRPr="000850AC" w:rsidRDefault="00370570" w:rsidP="00F44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A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10" w:rsidRPr="000850AC" w:rsidRDefault="00370570" w:rsidP="00F44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A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10E4A" w:rsidRPr="007A4407" w:rsidTr="00C62C10">
        <w:trPr>
          <w:trHeight w:val="796"/>
          <w:tblHeader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E4A" w:rsidRPr="007A4407" w:rsidRDefault="00310E4A" w:rsidP="006736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4407">
              <w:rPr>
                <w:rFonts w:ascii="Times New Roman" w:hAnsi="Times New Roman" w:cs="Times New Roman"/>
                <w:b/>
              </w:rPr>
              <w:t>Раздел I. Совершенствование нормативной правовой базы</w:t>
            </w:r>
          </w:p>
        </w:tc>
      </w:tr>
      <w:tr w:rsidR="00310E4A" w:rsidRPr="007A4407" w:rsidTr="00B6128E">
        <w:trPr>
          <w:trHeight w:val="28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E4A" w:rsidRPr="007A4407" w:rsidRDefault="00DA0AE5" w:rsidP="0067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E4A" w:rsidRPr="00D120AF" w:rsidRDefault="00310E4A" w:rsidP="0067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0AF">
              <w:rPr>
                <w:rFonts w:ascii="Times New Roman" w:hAnsi="Times New Roman" w:cs="Times New Roman"/>
              </w:rPr>
              <w:t>Назначение ответственных лиц за координацию работы по созданию инвалидам</w:t>
            </w:r>
            <w:r w:rsidR="00D120AF">
              <w:rPr>
                <w:rFonts w:ascii="Times New Roman" w:hAnsi="Times New Roman" w:cs="Times New Roman"/>
              </w:rPr>
              <w:t xml:space="preserve"> условий доступности объектов и </w:t>
            </w:r>
            <w:r w:rsidRPr="00D120AF">
              <w:rPr>
                <w:rFonts w:ascii="Times New Roman" w:hAnsi="Times New Roman" w:cs="Times New Roman"/>
              </w:rPr>
              <w:t>предостав</w:t>
            </w:r>
            <w:r w:rsidR="00D120AF">
              <w:rPr>
                <w:rFonts w:ascii="Times New Roman" w:hAnsi="Times New Roman" w:cs="Times New Roman"/>
              </w:rPr>
              <w:t>ляемых ими</w:t>
            </w:r>
            <w:r w:rsidR="0067369F" w:rsidRPr="00D120AF">
              <w:rPr>
                <w:rFonts w:ascii="Times New Roman" w:hAnsi="Times New Roman" w:cs="Times New Roman"/>
              </w:rPr>
              <w:t xml:space="preserve"> услуг в сфере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E4A" w:rsidRPr="007A4407" w:rsidRDefault="00310E4A" w:rsidP="0067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t xml:space="preserve">Федеральный закон от 01.12.2014 года № 419-ФЗ «О внесении изменений в отдельные законодательные акты Российской Федерации по вопросам социальной защиты инвалидов в связи с </w:t>
            </w:r>
            <w:r w:rsidRPr="00D120AF">
              <w:rPr>
                <w:rFonts w:ascii="Times New Roman" w:hAnsi="Times New Roman" w:cs="Times New Roman"/>
              </w:rPr>
              <w:t>ратификацией</w:t>
            </w:r>
            <w:r w:rsidRPr="007A4407">
              <w:rPr>
                <w:rFonts w:ascii="Times New Roman" w:hAnsi="Times New Roman" w:cs="Times New Roman"/>
              </w:rPr>
              <w:t xml:space="preserve"> Конвенции о правах инвалидов»</w:t>
            </w:r>
            <w:r w:rsidR="00D120AF">
              <w:rPr>
                <w:rFonts w:ascii="Times New Roman" w:hAnsi="Times New Roman" w:cs="Times New Roman"/>
              </w:rPr>
              <w:t>, письмо Министерства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E4A" w:rsidRPr="007A4407" w:rsidRDefault="00310E4A" w:rsidP="008F3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t>Управление образования</w:t>
            </w:r>
            <w:r w:rsidR="0067369F">
              <w:t xml:space="preserve"> </w:t>
            </w:r>
            <w:proofErr w:type="gramStart"/>
            <w:r w:rsidR="0067369F" w:rsidRPr="0067369F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="0067369F" w:rsidRPr="0067369F">
              <w:rPr>
                <w:rFonts w:ascii="Times New Roman" w:hAnsi="Times New Roman" w:cs="Times New Roman"/>
              </w:rPr>
              <w:t xml:space="preserve"> ЗАТО г.Североморск</w:t>
            </w:r>
            <w:r w:rsidRPr="007A4407">
              <w:rPr>
                <w:rFonts w:ascii="Times New Roman" w:hAnsi="Times New Roman" w:cs="Times New Roman"/>
              </w:rPr>
              <w:t>, руководите</w:t>
            </w:r>
            <w:r w:rsidR="008F3592">
              <w:rPr>
                <w:rFonts w:ascii="Times New Roman" w:hAnsi="Times New Roman" w:cs="Times New Roman"/>
              </w:rPr>
              <w:t>ли образовательных организаций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E4A" w:rsidRPr="007A4407" w:rsidRDefault="00310E4A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E4A" w:rsidRPr="007A4407" w:rsidRDefault="00310E4A" w:rsidP="00DD5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t xml:space="preserve">Оптимизация деятельности </w:t>
            </w:r>
            <w:r w:rsidR="00DD5BE4">
              <w:rPr>
                <w:rFonts w:ascii="Times New Roman" w:hAnsi="Times New Roman" w:cs="Times New Roman"/>
              </w:rPr>
              <w:t>по вопросам создания условий</w:t>
            </w:r>
            <w:r w:rsidRPr="007A44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4407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Pr="007A4407">
              <w:rPr>
                <w:rFonts w:ascii="Times New Roman" w:hAnsi="Times New Roman" w:cs="Times New Roman"/>
              </w:rPr>
              <w:t xml:space="preserve"> среды </w:t>
            </w:r>
            <w:r w:rsidR="00DD5BE4">
              <w:rPr>
                <w:rFonts w:ascii="Times New Roman" w:hAnsi="Times New Roman" w:cs="Times New Roman"/>
              </w:rPr>
              <w:t xml:space="preserve">для </w:t>
            </w:r>
            <w:r w:rsidRPr="007A4407">
              <w:rPr>
                <w:rFonts w:ascii="Times New Roman" w:hAnsi="Times New Roman" w:cs="Times New Roman"/>
              </w:rPr>
              <w:t>инвалидов</w:t>
            </w:r>
          </w:p>
        </w:tc>
      </w:tr>
      <w:tr w:rsidR="00310E4A" w:rsidRPr="007A4407" w:rsidTr="00B6128E">
        <w:trPr>
          <w:trHeight w:val="28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E4A" w:rsidRPr="007A4407" w:rsidRDefault="00DA0AE5" w:rsidP="0067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E4A" w:rsidRPr="00D120AF" w:rsidRDefault="00310E4A" w:rsidP="0067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0AF">
              <w:rPr>
                <w:rFonts w:ascii="Times New Roman" w:hAnsi="Times New Roman" w:cs="Times New Roman"/>
              </w:rPr>
              <w:t xml:space="preserve">Внесение изменений </w:t>
            </w:r>
            <w:r w:rsidR="00DA0AE5" w:rsidRPr="00D120AF">
              <w:rPr>
                <w:rFonts w:ascii="Times New Roman" w:hAnsi="Times New Roman" w:cs="Times New Roman"/>
              </w:rPr>
              <w:t xml:space="preserve">в Административный регламент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муниципального </w:t>
            </w:r>
            <w:proofErr w:type="gramStart"/>
            <w:r w:rsidR="00DA0AE5" w:rsidRPr="00D120AF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="00DA0AE5" w:rsidRPr="00D120AF">
              <w:rPr>
                <w:rFonts w:ascii="Times New Roman" w:hAnsi="Times New Roman" w:cs="Times New Roman"/>
              </w:rPr>
              <w:t xml:space="preserve"> ЗАТО г.Североморск»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E4A" w:rsidRPr="007A4407" w:rsidRDefault="00DA0AE5" w:rsidP="0067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t>Федеральный закон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  <w:r w:rsidR="007A4407" w:rsidRPr="007A4407">
              <w:rPr>
                <w:rFonts w:ascii="Times New Roman" w:hAnsi="Times New Roman" w:cs="Times New Roman"/>
              </w:rPr>
              <w:t xml:space="preserve">, Постановление </w:t>
            </w:r>
            <w:proofErr w:type="gramStart"/>
            <w:r w:rsidR="007A4407" w:rsidRPr="007A4407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="007A4407" w:rsidRPr="007A4407">
              <w:rPr>
                <w:rFonts w:ascii="Times New Roman" w:hAnsi="Times New Roman" w:cs="Times New Roman"/>
              </w:rPr>
              <w:t xml:space="preserve"> ЗАТО г.Североморск от 02.06.2016 г. № 669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E4A" w:rsidRPr="007A4407" w:rsidRDefault="00DA0AE5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4407">
              <w:rPr>
                <w:rFonts w:ascii="Times New Roman" w:hAnsi="Times New Roman" w:cs="Times New Roman"/>
              </w:rPr>
              <w:t>Администрация</w:t>
            </w:r>
            <w:proofErr w:type="gramEnd"/>
            <w:r w:rsidRPr="007A4407">
              <w:rPr>
                <w:rFonts w:ascii="Times New Roman" w:hAnsi="Times New Roman" w:cs="Times New Roman"/>
              </w:rPr>
              <w:t xml:space="preserve"> ЗАТО г.Североморск</w:t>
            </w:r>
            <w:r w:rsidR="0067369F">
              <w:rPr>
                <w:rFonts w:ascii="Times New Roman" w:hAnsi="Times New Roman" w:cs="Times New Roman"/>
              </w:rPr>
              <w:t>, Управление образования администрации ЗАТО г.Североморск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E4A" w:rsidRPr="007A4407" w:rsidRDefault="00DA0AE5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t>2016</w:t>
            </w:r>
            <w:r w:rsidR="00C62C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E4A" w:rsidRPr="007A4407" w:rsidRDefault="00DA0AE5" w:rsidP="0067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t>Приведение в соответствие со ст. 26 Федерального закона от 01.12.2014 №419-ФЗ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</w:t>
            </w:r>
          </w:p>
        </w:tc>
      </w:tr>
      <w:tr w:rsidR="000850AC" w:rsidRPr="007A4407" w:rsidTr="00C62C10">
        <w:trPr>
          <w:trHeight w:val="859"/>
          <w:tblHeader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70" w:rsidRPr="00D120AF" w:rsidRDefault="00370570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0AF">
              <w:rPr>
                <w:rFonts w:ascii="Times New Roman" w:hAnsi="Times New Roman" w:cs="Times New Roman"/>
                <w:b/>
              </w:rPr>
              <w:t xml:space="preserve">Раздел </w:t>
            </w:r>
            <w:r w:rsidR="00310E4A" w:rsidRPr="00D120A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120AF">
              <w:rPr>
                <w:rFonts w:ascii="Times New Roman" w:hAnsi="Times New Roman" w:cs="Times New Roman"/>
                <w:b/>
              </w:rPr>
              <w:t>I. Мероприятия по поэтапному повышению значений показателей доступности для инв</w:t>
            </w:r>
            <w:r w:rsidR="007A4407" w:rsidRPr="00D120AF">
              <w:rPr>
                <w:rFonts w:ascii="Times New Roman" w:hAnsi="Times New Roman" w:cs="Times New Roman"/>
                <w:b/>
              </w:rPr>
              <w:t>алидов объектов сферы образования</w:t>
            </w:r>
          </w:p>
        </w:tc>
      </w:tr>
      <w:tr w:rsidR="000850AC" w:rsidRPr="007A4407" w:rsidTr="00D87BE0">
        <w:trPr>
          <w:trHeight w:val="844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75E05" w:rsidRPr="007A4407" w:rsidRDefault="00DA0AE5" w:rsidP="0067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5E05" w:rsidRPr="00D120AF" w:rsidRDefault="00475E05" w:rsidP="00C8626B">
            <w:pPr>
              <w:pStyle w:val="a5"/>
              <w:rPr>
                <w:sz w:val="22"/>
                <w:szCs w:val="22"/>
              </w:rPr>
            </w:pPr>
            <w:r w:rsidRPr="00D120AF">
              <w:rPr>
                <w:sz w:val="22"/>
                <w:szCs w:val="22"/>
              </w:rPr>
              <w:t xml:space="preserve">Оборудование </w:t>
            </w:r>
            <w:r w:rsidR="00C8626B" w:rsidRPr="00D120AF">
              <w:rPr>
                <w:sz w:val="22"/>
                <w:szCs w:val="22"/>
              </w:rPr>
              <w:t xml:space="preserve">учреждений </w:t>
            </w:r>
            <w:r w:rsidRPr="00D120AF">
              <w:rPr>
                <w:sz w:val="22"/>
                <w:szCs w:val="22"/>
              </w:rPr>
              <w:t>пандусами</w:t>
            </w:r>
            <w:r w:rsidR="00624267" w:rsidRPr="00D120AF">
              <w:rPr>
                <w:sz w:val="22"/>
                <w:szCs w:val="22"/>
              </w:rPr>
              <w:t xml:space="preserve"> для входа в здание: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75E05" w:rsidRPr="007A4407" w:rsidRDefault="007A4407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t xml:space="preserve">Федеральный закон от 24.11.1995 № 181-ФЗ «О социальной защите инвалидов в Российской Федерации», </w:t>
            </w:r>
            <w:r w:rsidR="000850AC" w:rsidRPr="007A4407">
              <w:rPr>
                <w:rFonts w:ascii="Times New Roman" w:hAnsi="Times New Roman" w:cs="Times New Roman"/>
              </w:rPr>
              <w:t xml:space="preserve">Муниципальная программа «Развитие </w:t>
            </w:r>
            <w:proofErr w:type="gramStart"/>
            <w:r w:rsidR="000850AC" w:rsidRPr="007A4407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="000850AC" w:rsidRPr="007A4407">
              <w:rPr>
                <w:rFonts w:ascii="Times New Roman" w:hAnsi="Times New Roman" w:cs="Times New Roman"/>
              </w:rPr>
              <w:t xml:space="preserve"> ЗАТО г.Североморск»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75E05" w:rsidRPr="007A4407" w:rsidRDefault="00475E05" w:rsidP="008F359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t>Управление образования</w:t>
            </w:r>
            <w:r w:rsidR="0067369F">
              <w:t xml:space="preserve"> </w:t>
            </w:r>
            <w:proofErr w:type="gramStart"/>
            <w:r w:rsidR="0067369F" w:rsidRPr="0067369F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="0067369F" w:rsidRPr="0067369F">
              <w:rPr>
                <w:rFonts w:ascii="Times New Roman" w:hAnsi="Times New Roman" w:cs="Times New Roman"/>
              </w:rPr>
              <w:t xml:space="preserve"> ЗАТО г.Североморск</w:t>
            </w:r>
            <w:r w:rsidRPr="007A4407">
              <w:rPr>
                <w:rFonts w:ascii="Times New Roman" w:hAnsi="Times New Roman" w:cs="Times New Roman"/>
              </w:rPr>
              <w:t xml:space="preserve">, руководители образовательных </w:t>
            </w:r>
            <w:r w:rsidR="008F3592">
              <w:rPr>
                <w:rFonts w:ascii="Times New Roman" w:hAnsi="Times New Roman" w:cs="Times New Roman"/>
              </w:rPr>
              <w:t>учреждений</w:t>
            </w:r>
            <w:r w:rsidRPr="007A4407">
              <w:rPr>
                <w:rFonts w:ascii="Times New Roman" w:hAnsi="Times New Roman" w:cs="Times New Roman"/>
              </w:rPr>
              <w:t>, МБУО «КХЭО»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5E05" w:rsidRPr="007A4407" w:rsidRDefault="00475E05" w:rsidP="0067369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5E05" w:rsidRPr="007A4407" w:rsidRDefault="007A4407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t>Обеспечение условий доступности для инвалидов объектов и услуг сферы образования</w:t>
            </w:r>
          </w:p>
        </w:tc>
      </w:tr>
      <w:tr w:rsidR="00630590" w:rsidRPr="007A4407" w:rsidTr="000760A4">
        <w:trPr>
          <w:trHeight w:val="413"/>
          <w:tblHeader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30590" w:rsidRPr="007A4407" w:rsidRDefault="00630590" w:rsidP="0067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30590" w:rsidRPr="00D120AF" w:rsidRDefault="00630590" w:rsidP="00487CF5">
            <w:pPr>
              <w:pStyle w:val="a5"/>
              <w:rPr>
                <w:sz w:val="22"/>
                <w:szCs w:val="22"/>
              </w:rPr>
            </w:pPr>
            <w:r w:rsidRPr="00D120A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МБОУСОШ №8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30590" w:rsidRPr="007A4407" w:rsidRDefault="00630590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30590" w:rsidRPr="007A4407" w:rsidRDefault="00630590" w:rsidP="008F359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30590" w:rsidRPr="007A4407" w:rsidRDefault="00947068" w:rsidP="009470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  <w:r w:rsidR="00630590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0590" w:rsidRPr="007A4407" w:rsidRDefault="00630590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590" w:rsidRPr="007A4407" w:rsidTr="000760A4">
        <w:trPr>
          <w:trHeight w:val="430"/>
          <w:tblHeader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30590" w:rsidRPr="007A4407" w:rsidRDefault="00630590" w:rsidP="0067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30590" w:rsidRPr="00D120AF" w:rsidRDefault="00630590" w:rsidP="00487CF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МБДОУ д/с № 30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30590" w:rsidRPr="007A4407" w:rsidRDefault="00630590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30590" w:rsidRPr="007A4407" w:rsidRDefault="00630590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30590" w:rsidRDefault="00630590" w:rsidP="00487CF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0590" w:rsidRPr="007A4407" w:rsidRDefault="00630590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590" w:rsidRPr="007A4407" w:rsidTr="000760A4">
        <w:trPr>
          <w:trHeight w:val="591"/>
          <w:tblHeader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30590" w:rsidRPr="007A4407" w:rsidRDefault="00630590" w:rsidP="0067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30590" w:rsidRDefault="00630590" w:rsidP="00487CF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МБДОУ д/с № 41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30590" w:rsidRPr="007A4407" w:rsidRDefault="00630590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30590" w:rsidRPr="007A4407" w:rsidRDefault="00630590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30590" w:rsidRDefault="00630590" w:rsidP="00487CF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2020-2021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0590" w:rsidRPr="007A4407" w:rsidRDefault="00630590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590" w:rsidRPr="007A4407" w:rsidTr="00B6128E">
        <w:trPr>
          <w:trHeight w:val="295"/>
          <w:tblHeader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30590" w:rsidRPr="007A4407" w:rsidRDefault="00630590" w:rsidP="0067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30590" w:rsidRPr="00D120AF" w:rsidRDefault="00630590" w:rsidP="00487CF5">
            <w:pPr>
              <w:pStyle w:val="a5"/>
              <w:rPr>
                <w:sz w:val="22"/>
                <w:szCs w:val="22"/>
              </w:rPr>
            </w:pPr>
            <w:r w:rsidRPr="00D120A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МБОУООШ №6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30590" w:rsidRPr="007A4407" w:rsidRDefault="00630590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30590" w:rsidRPr="007A4407" w:rsidRDefault="00630590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30590" w:rsidRPr="007A4407" w:rsidRDefault="00630590" w:rsidP="00487CF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2020-2022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0590" w:rsidRPr="007A4407" w:rsidRDefault="00630590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590" w:rsidRPr="007A4407" w:rsidTr="00D87BE0">
        <w:trPr>
          <w:trHeight w:val="401"/>
          <w:tblHeader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30590" w:rsidRPr="007A4407" w:rsidRDefault="00630590" w:rsidP="0067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30590" w:rsidRPr="00D120AF" w:rsidRDefault="00630590" w:rsidP="00487CF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МБДОУ д/с № 11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30590" w:rsidRPr="007A4407" w:rsidRDefault="00630590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30590" w:rsidRPr="007A4407" w:rsidRDefault="00630590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30590" w:rsidRDefault="00630590" w:rsidP="00487CF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2022-2023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0590" w:rsidRPr="007A4407" w:rsidRDefault="00630590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590" w:rsidRPr="007A4407" w:rsidTr="004207D4">
        <w:trPr>
          <w:trHeight w:val="784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90" w:rsidRPr="007A4407" w:rsidRDefault="00630590" w:rsidP="0067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A4407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90" w:rsidRPr="00D120AF" w:rsidRDefault="00630590" w:rsidP="0067369F">
            <w:pPr>
              <w:pStyle w:val="a5"/>
              <w:rPr>
                <w:sz w:val="22"/>
                <w:szCs w:val="22"/>
              </w:rPr>
            </w:pPr>
            <w:r w:rsidRPr="00D120AF">
              <w:rPr>
                <w:sz w:val="22"/>
                <w:szCs w:val="22"/>
              </w:rPr>
              <w:t>Приведение входной группы объектов (в соответствии с нормативными требованиями):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90" w:rsidRPr="007A4407" w:rsidRDefault="00630590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t xml:space="preserve">Федеральный закон от 24.11.1995 № 181-ФЗ «О социальной защите инвалидов в Российской Федерации», Муниципальная программа «Развитие </w:t>
            </w:r>
            <w:proofErr w:type="gramStart"/>
            <w:r w:rsidRPr="007A4407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7A4407">
              <w:rPr>
                <w:rFonts w:ascii="Times New Roman" w:hAnsi="Times New Roman" w:cs="Times New Roman"/>
              </w:rPr>
              <w:t xml:space="preserve"> ЗАТО </w:t>
            </w:r>
            <w:r w:rsidRPr="007A4407">
              <w:rPr>
                <w:rFonts w:ascii="Times New Roman" w:hAnsi="Times New Roman" w:cs="Times New Roman"/>
              </w:rPr>
              <w:lastRenderedPageBreak/>
              <w:t xml:space="preserve">г.Североморск»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90" w:rsidRPr="007A4407" w:rsidRDefault="00630590" w:rsidP="00487CF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lastRenderedPageBreak/>
              <w:t>Управление образования</w:t>
            </w:r>
            <w:r>
              <w:t xml:space="preserve"> </w:t>
            </w:r>
            <w:proofErr w:type="gramStart"/>
            <w:r w:rsidRPr="0067369F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67369F">
              <w:rPr>
                <w:rFonts w:ascii="Times New Roman" w:hAnsi="Times New Roman" w:cs="Times New Roman"/>
              </w:rPr>
              <w:t xml:space="preserve"> ЗАТО г.Североморск</w:t>
            </w:r>
            <w:r w:rsidRPr="007A4407">
              <w:rPr>
                <w:rFonts w:ascii="Times New Roman" w:hAnsi="Times New Roman" w:cs="Times New Roman"/>
              </w:rPr>
              <w:t xml:space="preserve">, руководители образовательных </w:t>
            </w:r>
            <w:r>
              <w:rPr>
                <w:rFonts w:ascii="Times New Roman" w:hAnsi="Times New Roman" w:cs="Times New Roman"/>
              </w:rPr>
              <w:t>учреждений</w:t>
            </w:r>
            <w:r w:rsidRPr="007A4407">
              <w:rPr>
                <w:rFonts w:ascii="Times New Roman" w:hAnsi="Times New Roman" w:cs="Times New Roman"/>
              </w:rPr>
              <w:t>, МБУО «КХЭО»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90" w:rsidRPr="007A4407" w:rsidRDefault="00630590" w:rsidP="0067369F">
            <w:pPr>
              <w:pStyle w:val="a5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90" w:rsidRPr="007A4407" w:rsidRDefault="00630590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t>Обеспечение условий доступности для инвалидов объектов и услуг сферы образования</w:t>
            </w:r>
          </w:p>
        </w:tc>
      </w:tr>
      <w:tr w:rsidR="00630590" w:rsidRPr="007A4407" w:rsidTr="000760A4">
        <w:trPr>
          <w:trHeight w:val="422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90" w:rsidRPr="007A4407" w:rsidRDefault="00630590" w:rsidP="0067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90" w:rsidRPr="00D120AF" w:rsidRDefault="00630590" w:rsidP="0067369F">
            <w:pPr>
              <w:pStyle w:val="a5"/>
              <w:rPr>
                <w:rFonts w:cs="Times New Roman"/>
                <w:sz w:val="22"/>
                <w:szCs w:val="22"/>
              </w:rPr>
            </w:pPr>
            <w:r w:rsidRPr="00630590">
              <w:rPr>
                <w:rFonts w:cs="Times New Roman"/>
                <w:sz w:val="22"/>
                <w:szCs w:val="22"/>
              </w:rPr>
              <w:t>- МБДОУ д/с № 30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90" w:rsidRPr="007A4407" w:rsidRDefault="00630590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90" w:rsidRPr="007A4407" w:rsidRDefault="00630590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90" w:rsidRPr="007A4407" w:rsidRDefault="00630590" w:rsidP="0067369F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2019</w:t>
            </w:r>
            <w:r w:rsidR="003B5386">
              <w:rPr>
                <w:rFonts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90" w:rsidRPr="007A4407" w:rsidRDefault="00630590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590" w:rsidRPr="007A4407" w:rsidTr="000760A4">
        <w:trPr>
          <w:trHeight w:val="439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90" w:rsidRPr="007A4407" w:rsidRDefault="00630590" w:rsidP="0067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90" w:rsidRPr="00D120AF" w:rsidRDefault="00630590" w:rsidP="00487CF5">
            <w:pPr>
              <w:pStyle w:val="a5"/>
              <w:rPr>
                <w:rFonts w:cs="Times New Roman"/>
                <w:sz w:val="22"/>
                <w:szCs w:val="22"/>
              </w:rPr>
            </w:pPr>
            <w:r w:rsidRPr="00630590">
              <w:rPr>
                <w:rFonts w:cs="Times New Roman"/>
                <w:sz w:val="22"/>
                <w:szCs w:val="22"/>
              </w:rPr>
              <w:t>- МБОУООШ №6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90" w:rsidRPr="007A4407" w:rsidRDefault="00630590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90" w:rsidRPr="007A4407" w:rsidRDefault="00630590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90" w:rsidRPr="007A4407" w:rsidRDefault="003B5386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90" w:rsidRPr="007A4407" w:rsidRDefault="00630590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386" w:rsidRPr="007A4407" w:rsidTr="000760A4">
        <w:trPr>
          <w:trHeight w:val="457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86" w:rsidRPr="007A4407" w:rsidRDefault="003B5386" w:rsidP="0067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86" w:rsidRPr="00630590" w:rsidRDefault="003B5386" w:rsidP="00487CF5">
            <w:pPr>
              <w:pStyle w:val="a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 МБДОУ д/с № 16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86" w:rsidRPr="007A4407" w:rsidRDefault="003B5386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86" w:rsidRPr="007A4407" w:rsidRDefault="003B5386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86" w:rsidRDefault="003B5386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86" w:rsidRPr="007A4407" w:rsidRDefault="003B5386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386" w:rsidRPr="007A4407" w:rsidTr="004207D4">
        <w:trPr>
          <w:trHeight w:val="43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86" w:rsidRPr="007A4407" w:rsidRDefault="003B5386" w:rsidP="0067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86" w:rsidRDefault="003B5386" w:rsidP="00487CF5">
            <w:pPr>
              <w:pStyle w:val="a5"/>
              <w:rPr>
                <w:rFonts w:cs="Times New Roman"/>
                <w:sz w:val="22"/>
                <w:szCs w:val="22"/>
              </w:rPr>
            </w:pPr>
            <w:r w:rsidRPr="003B5386">
              <w:rPr>
                <w:rFonts w:cs="Times New Roman"/>
                <w:sz w:val="22"/>
                <w:szCs w:val="22"/>
              </w:rPr>
              <w:t>- МБДОУ д/с № 11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86" w:rsidRPr="007A4407" w:rsidRDefault="003B5386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86" w:rsidRPr="007A4407" w:rsidRDefault="003B5386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86" w:rsidRDefault="003B5386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86" w:rsidRPr="007A4407" w:rsidRDefault="003B5386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42F" w:rsidRPr="007A4407" w:rsidTr="004207D4">
        <w:trPr>
          <w:trHeight w:val="52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2F" w:rsidRPr="007A4407" w:rsidRDefault="00C2142F" w:rsidP="0067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E65CD1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2F" w:rsidRPr="00D120AF" w:rsidRDefault="00C2142F" w:rsidP="0067369F">
            <w:pPr>
              <w:pStyle w:val="a5"/>
              <w:rPr>
                <w:sz w:val="22"/>
                <w:szCs w:val="22"/>
              </w:rPr>
            </w:pPr>
            <w:r w:rsidRPr="00D120AF">
              <w:rPr>
                <w:sz w:val="22"/>
                <w:szCs w:val="22"/>
              </w:rPr>
              <w:t>Приобретение сменного кресла-коляски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2F" w:rsidRPr="007A4407" w:rsidRDefault="00C2142F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t xml:space="preserve">Федеральный закон от 24.11.1995 № 181-ФЗ «О социальной защите инвалидов в Российской Федерации», Муниципальная программа «Развитие </w:t>
            </w:r>
            <w:proofErr w:type="gramStart"/>
            <w:r w:rsidRPr="007A4407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7A4407">
              <w:rPr>
                <w:rFonts w:ascii="Times New Roman" w:hAnsi="Times New Roman" w:cs="Times New Roman"/>
              </w:rPr>
              <w:t xml:space="preserve"> ЗАТО г.Североморск»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2F" w:rsidRPr="007A4407" w:rsidRDefault="00C2142F" w:rsidP="00487CF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t>Управление образования</w:t>
            </w:r>
            <w:r>
              <w:t xml:space="preserve"> </w:t>
            </w:r>
            <w:proofErr w:type="gramStart"/>
            <w:r w:rsidRPr="0067369F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67369F">
              <w:rPr>
                <w:rFonts w:ascii="Times New Roman" w:hAnsi="Times New Roman" w:cs="Times New Roman"/>
              </w:rPr>
              <w:t xml:space="preserve"> ЗАТО г.Североморск</w:t>
            </w:r>
            <w:r w:rsidRPr="007A4407">
              <w:rPr>
                <w:rFonts w:ascii="Times New Roman" w:hAnsi="Times New Roman" w:cs="Times New Roman"/>
              </w:rPr>
              <w:t xml:space="preserve">, руководители образовательных </w:t>
            </w:r>
            <w:r>
              <w:rPr>
                <w:rFonts w:ascii="Times New Roman" w:hAnsi="Times New Roman" w:cs="Times New Roman"/>
              </w:rPr>
              <w:t>учреждений</w:t>
            </w:r>
            <w:r w:rsidRPr="007A4407">
              <w:rPr>
                <w:rFonts w:ascii="Times New Roman" w:hAnsi="Times New Roman" w:cs="Times New Roman"/>
              </w:rPr>
              <w:t>, МБУО «КХЭО»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2F" w:rsidRPr="007A4407" w:rsidRDefault="00C2142F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2F" w:rsidRPr="007A4407" w:rsidRDefault="00C2142F" w:rsidP="000760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t>Обеспечение условий доступности объектов и услуг для инвалидов, имеющих стойкие расстройства функции передвижения</w:t>
            </w:r>
          </w:p>
        </w:tc>
      </w:tr>
      <w:tr w:rsidR="00F452D0" w:rsidRPr="007A4407" w:rsidTr="004207D4">
        <w:trPr>
          <w:trHeight w:val="433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F452D0" w:rsidRDefault="00F452D0" w:rsidP="0067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2D0" w:rsidRPr="00D120AF" w:rsidRDefault="00F452D0" w:rsidP="0067369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МБОУСОШ №11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F452D0" w:rsidRPr="007A4407" w:rsidRDefault="00F452D0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F452D0" w:rsidRPr="007A4407" w:rsidRDefault="00F452D0" w:rsidP="00487CF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52D0" w:rsidRPr="007A4407" w:rsidRDefault="00F452D0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452D0" w:rsidRPr="007A4407" w:rsidRDefault="00F452D0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42F" w:rsidRPr="007A4407" w:rsidTr="0009010D">
        <w:trPr>
          <w:trHeight w:val="411"/>
          <w:tblHeader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2142F" w:rsidRDefault="00C2142F" w:rsidP="0067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142F" w:rsidRPr="00D120AF" w:rsidRDefault="00C2142F" w:rsidP="0067369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2142F">
              <w:rPr>
                <w:sz w:val="22"/>
                <w:szCs w:val="22"/>
              </w:rPr>
              <w:t>МБОУ СШПД</w:t>
            </w:r>
            <w:r>
              <w:rPr>
                <w:sz w:val="22"/>
                <w:szCs w:val="22"/>
              </w:rPr>
              <w:t>, МБДОУ д/с № 15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2142F" w:rsidRPr="007A4407" w:rsidRDefault="00C2142F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2142F" w:rsidRPr="007A4407" w:rsidRDefault="00C2142F" w:rsidP="00487CF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142F" w:rsidRPr="007A4407" w:rsidRDefault="00C2142F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142F" w:rsidRPr="007A4407" w:rsidRDefault="00C2142F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42F" w:rsidRPr="007A4407" w:rsidTr="0009010D">
        <w:trPr>
          <w:trHeight w:val="416"/>
          <w:tblHeader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2142F" w:rsidRDefault="00C2142F" w:rsidP="0067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142F" w:rsidRDefault="003A77DB" w:rsidP="0067369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МБДОУ д/с № 30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2142F" w:rsidRPr="007A4407" w:rsidRDefault="00C2142F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2142F" w:rsidRPr="007A4407" w:rsidRDefault="00C2142F" w:rsidP="00487CF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142F" w:rsidRDefault="003A77DB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142F" w:rsidRPr="007A4407" w:rsidRDefault="00C2142F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CF5" w:rsidRPr="007A4407" w:rsidTr="0009010D">
        <w:trPr>
          <w:trHeight w:val="409"/>
          <w:tblHeader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87CF5" w:rsidRDefault="00487CF5" w:rsidP="0067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CF5" w:rsidRDefault="00487CF5" w:rsidP="0067369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МБОУСОШ №8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87CF5" w:rsidRPr="007A4407" w:rsidRDefault="00487CF5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87CF5" w:rsidRPr="007A4407" w:rsidRDefault="00487CF5" w:rsidP="00487CF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7CF5" w:rsidRDefault="00487CF5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7CF5" w:rsidRPr="007A4407" w:rsidRDefault="00487CF5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CF5" w:rsidRPr="007A4407" w:rsidTr="0009010D">
        <w:trPr>
          <w:trHeight w:val="429"/>
          <w:tblHeader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87CF5" w:rsidRDefault="00487CF5" w:rsidP="0067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CF5" w:rsidRDefault="00487CF5" w:rsidP="0067369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МБДОУ д/с № 10, МБДОУ д/с № 51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87CF5" w:rsidRPr="007A4407" w:rsidRDefault="00487CF5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87CF5" w:rsidRPr="007A4407" w:rsidRDefault="00487CF5" w:rsidP="00487CF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7CF5" w:rsidRDefault="00487CF5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7CF5" w:rsidRPr="007A4407" w:rsidRDefault="00487CF5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CF5" w:rsidRPr="007A4407" w:rsidTr="0009010D">
        <w:trPr>
          <w:trHeight w:val="407"/>
          <w:tblHeader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87CF5" w:rsidRDefault="00487CF5" w:rsidP="0067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CF5" w:rsidRDefault="00487CF5" w:rsidP="0067369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МБДОУ д/с № 41, МБОУСОШ №12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87CF5" w:rsidRPr="007A4407" w:rsidRDefault="00487CF5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87CF5" w:rsidRPr="007A4407" w:rsidRDefault="00487CF5" w:rsidP="00487CF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7CF5" w:rsidRDefault="00487CF5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7CF5" w:rsidRPr="007A4407" w:rsidRDefault="00487CF5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CF5" w:rsidRPr="007A4407" w:rsidTr="0009010D">
        <w:trPr>
          <w:trHeight w:val="555"/>
          <w:tblHeader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87CF5" w:rsidRDefault="00487CF5" w:rsidP="0067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CF5" w:rsidRDefault="00487CF5" w:rsidP="0067369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МБДОУ д/с № 16, МБОУООШ №6, МБОУСОШ №9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87CF5" w:rsidRPr="007A4407" w:rsidRDefault="00487CF5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87CF5" w:rsidRPr="007A4407" w:rsidRDefault="00487CF5" w:rsidP="00487CF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7CF5" w:rsidRDefault="00487CF5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7CF5" w:rsidRPr="007A4407" w:rsidRDefault="00487CF5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CF5" w:rsidRPr="007A4407" w:rsidTr="0009010D">
        <w:trPr>
          <w:trHeight w:val="420"/>
          <w:tblHeader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87CF5" w:rsidRDefault="00487CF5" w:rsidP="0067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CF5" w:rsidRDefault="00487CF5" w:rsidP="0067369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МБДОУ д/с № 11, МБУ ДО СЮТ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87CF5" w:rsidRPr="007A4407" w:rsidRDefault="00487CF5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87CF5" w:rsidRPr="007A4407" w:rsidRDefault="00487CF5" w:rsidP="00487CF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7CF5" w:rsidRDefault="00487CF5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7CF5" w:rsidRPr="007A4407" w:rsidRDefault="00487CF5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42F" w:rsidRPr="007A4407" w:rsidTr="0009010D">
        <w:trPr>
          <w:trHeight w:val="413"/>
          <w:tblHeader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142F" w:rsidRDefault="00C2142F" w:rsidP="0067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142F" w:rsidRPr="00D120AF" w:rsidRDefault="00487CF5" w:rsidP="0067369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МБОУСОШ №5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142F" w:rsidRPr="007A4407" w:rsidRDefault="00C2142F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142F" w:rsidRPr="007A4407" w:rsidRDefault="00C2142F" w:rsidP="00487CF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142F" w:rsidRPr="007A4407" w:rsidRDefault="00487CF5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 г.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142F" w:rsidRPr="007A4407" w:rsidRDefault="00C2142F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590" w:rsidRPr="007A4407" w:rsidTr="00572AA1">
        <w:trPr>
          <w:trHeight w:val="557"/>
          <w:tblHeader/>
        </w:trPr>
        <w:tc>
          <w:tcPr>
            <w:tcW w:w="709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630590" w:rsidRPr="007A4407" w:rsidRDefault="00630590" w:rsidP="0067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65CD1">
              <w:rPr>
                <w:rFonts w:ascii="Times New Roman" w:hAnsi="Times New Roman" w:cs="Times New Roman"/>
              </w:rPr>
              <w:t>.4</w:t>
            </w:r>
            <w:r w:rsidRPr="007A44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30590" w:rsidRPr="00D120AF" w:rsidRDefault="00630590" w:rsidP="00CB29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0AF">
              <w:rPr>
                <w:rFonts w:ascii="Times New Roman" w:hAnsi="Times New Roman" w:cs="Times New Roman"/>
              </w:rPr>
              <w:t>Оборудование санитарно-гигиени</w:t>
            </w:r>
            <w:r w:rsidR="00CB29C6">
              <w:rPr>
                <w:rFonts w:ascii="Times New Roman" w:hAnsi="Times New Roman" w:cs="Times New Roman"/>
              </w:rPr>
              <w:t>ческого помещения для инвалидов: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30590" w:rsidRPr="007A4407" w:rsidRDefault="00630590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t xml:space="preserve">Федеральный закон от 24.11.1995 № 181-ФЗ «О социальной защите инвалидов в Российской Федерации», Муниципальная программа «Развитие </w:t>
            </w:r>
            <w:proofErr w:type="gramStart"/>
            <w:r w:rsidRPr="007A4407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7A4407">
              <w:rPr>
                <w:rFonts w:ascii="Times New Roman" w:hAnsi="Times New Roman" w:cs="Times New Roman"/>
              </w:rPr>
              <w:t xml:space="preserve"> ЗАТО г.Североморск»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30590" w:rsidRPr="007A4407" w:rsidRDefault="00630590" w:rsidP="00487CF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t>Управление образования</w:t>
            </w:r>
            <w:r>
              <w:t xml:space="preserve"> </w:t>
            </w:r>
            <w:proofErr w:type="gramStart"/>
            <w:r w:rsidRPr="0067369F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67369F">
              <w:rPr>
                <w:rFonts w:ascii="Times New Roman" w:hAnsi="Times New Roman" w:cs="Times New Roman"/>
              </w:rPr>
              <w:t xml:space="preserve"> ЗАТО г.Североморск</w:t>
            </w:r>
            <w:r w:rsidRPr="007A4407">
              <w:rPr>
                <w:rFonts w:ascii="Times New Roman" w:hAnsi="Times New Roman" w:cs="Times New Roman"/>
              </w:rPr>
              <w:t xml:space="preserve">, руководители образовательных </w:t>
            </w:r>
            <w:r>
              <w:rPr>
                <w:rFonts w:ascii="Times New Roman" w:hAnsi="Times New Roman" w:cs="Times New Roman"/>
              </w:rPr>
              <w:t>учреждений</w:t>
            </w:r>
            <w:r w:rsidRPr="007A4407">
              <w:rPr>
                <w:rFonts w:ascii="Times New Roman" w:hAnsi="Times New Roman" w:cs="Times New Roman"/>
              </w:rPr>
              <w:t>, МБУО «КХЭО»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30590" w:rsidRPr="007A4407" w:rsidRDefault="00630590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30590" w:rsidRPr="007A4407" w:rsidRDefault="00630590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t>Обеспечение условий доступности для инвалидов объектов и услуг сферы образования</w:t>
            </w:r>
          </w:p>
        </w:tc>
      </w:tr>
      <w:tr w:rsidR="00630590" w:rsidRPr="007A4407" w:rsidTr="0009010D">
        <w:trPr>
          <w:trHeight w:val="427"/>
          <w:tblHeader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30590" w:rsidRPr="007A4407" w:rsidRDefault="00630590" w:rsidP="0067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30590" w:rsidRPr="00D120AF" w:rsidRDefault="00CB29C6" w:rsidP="00F9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926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МБДОУ д/с № 50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30590" w:rsidRPr="007A4407" w:rsidRDefault="00630590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30590" w:rsidRPr="007A4407" w:rsidRDefault="00630590" w:rsidP="0067369F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30590" w:rsidRPr="007A4407" w:rsidRDefault="00CB29C6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2017-2018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0590" w:rsidRPr="007A4407" w:rsidRDefault="00630590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9C6" w:rsidRPr="007A4407" w:rsidTr="0009010D">
        <w:trPr>
          <w:trHeight w:val="405"/>
          <w:tblHeader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B29C6" w:rsidRPr="007A4407" w:rsidRDefault="00CB29C6" w:rsidP="0067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29C6" w:rsidRDefault="00CB29C6" w:rsidP="0067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МБДОУ д/с № 51</w:t>
            </w:r>
            <w:r w:rsidR="00F92625">
              <w:rPr>
                <w:rFonts w:ascii="Times New Roman" w:hAnsi="Times New Roman" w:cs="Times New Roman"/>
              </w:rPr>
              <w:t>, МБДОУ д/с № 15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B29C6" w:rsidRPr="007A4407" w:rsidRDefault="00CB29C6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B29C6" w:rsidRPr="007A4407" w:rsidRDefault="00CB29C6" w:rsidP="0067369F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29C6" w:rsidRDefault="00CB29C6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29C6" w:rsidRPr="007A4407" w:rsidRDefault="00CB29C6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9C6" w:rsidRPr="007A4407" w:rsidTr="004207D4">
        <w:trPr>
          <w:trHeight w:val="447"/>
          <w:tblHeader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B29C6" w:rsidRPr="007A4407" w:rsidRDefault="00CB29C6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29C6" w:rsidRPr="00D120AF" w:rsidRDefault="00CB29C6" w:rsidP="00A90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0A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МБДОУ д/с № 30, МБОУСОШ №8, МБУ ДО ДЮСШ №3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B29C6" w:rsidRPr="007A4407" w:rsidRDefault="00CB29C6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B29C6" w:rsidRPr="007A4407" w:rsidRDefault="00CB29C6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29C6" w:rsidRPr="007A4407" w:rsidRDefault="00CB29C6" w:rsidP="00A9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 xml:space="preserve">-2020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29C6" w:rsidRPr="007A4407" w:rsidRDefault="00CB29C6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9C6" w:rsidRPr="007A4407" w:rsidTr="00B6128E">
        <w:trPr>
          <w:trHeight w:val="76"/>
          <w:tblHeader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B29C6" w:rsidRPr="007A4407" w:rsidRDefault="00CB29C6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29C6" w:rsidRPr="00D120AF" w:rsidRDefault="00CB29C6" w:rsidP="00A90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МБДОУ д/с № 10, МБДОУ д/с № 41, МБУ ДО СЮТ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B29C6" w:rsidRPr="007A4407" w:rsidRDefault="00CB29C6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B29C6" w:rsidRPr="007A4407" w:rsidRDefault="00CB29C6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29C6" w:rsidRPr="007A4407" w:rsidRDefault="00CB29C6" w:rsidP="00A9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2021-2022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29C6" w:rsidRPr="007A4407" w:rsidRDefault="00CB29C6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9C6" w:rsidRPr="007A4407" w:rsidTr="0009010D">
        <w:trPr>
          <w:trHeight w:val="471"/>
          <w:tblHeader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B29C6" w:rsidRPr="007A4407" w:rsidRDefault="00CB29C6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29C6" w:rsidRDefault="00CB29C6" w:rsidP="00A90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МБДОУ д/с № 1</w:t>
            </w:r>
            <w:r w:rsidR="001A02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B29C6" w:rsidRPr="007A4407" w:rsidRDefault="00CB29C6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B29C6" w:rsidRPr="007A4407" w:rsidRDefault="00CB29C6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29C6" w:rsidRPr="007A4407" w:rsidRDefault="00CB29C6" w:rsidP="00A9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2022-2023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29C6" w:rsidRPr="007A4407" w:rsidRDefault="00CB29C6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271" w:rsidRPr="007A4407" w:rsidTr="0009010D">
        <w:trPr>
          <w:trHeight w:val="421"/>
          <w:tblHeader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A0271" w:rsidRPr="007A4407" w:rsidRDefault="001A0271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A0271" w:rsidRDefault="001A0271" w:rsidP="00A90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МБОУСОШ №9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A0271" w:rsidRPr="007A4407" w:rsidRDefault="001A0271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A0271" w:rsidRPr="007A4407" w:rsidRDefault="001A0271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A0271" w:rsidRDefault="001A0271" w:rsidP="00A9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2023-2024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271" w:rsidRPr="007A4407" w:rsidRDefault="001A0271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271" w:rsidRPr="007A4407" w:rsidTr="0009010D">
        <w:trPr>
          <w:trHeight w:val="413"/>
          <w:tblHeader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A0271" w:rsidRPr="007A4407" w:rsidRDefault="001A0271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A0271" w:rsidRDefault="001A0271" w:rsidP="00A90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МБОУСОШ №12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A0271" w:rsidRPr="007A4407" w:rsidRDefault="001A0271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A0271" w:rsidRPr="007A4407" w:rsidRDefault="001A0271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A0271" w:rsidRDefault="001A0271" w:rsidP="00A9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2024-2025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271" w:rsidRPr="007A4407" w:rsidRDefault="001A0271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271" w:rsidRPr="007A4407" w:rsidTr="0009010D">
        <w:trPr>
          <w:trHeight w:val="405"/>
          <w:tblHeader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A0271" w:rsidRPr="007A4407" w:rsidRDefault="001A0271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A0271" w:rsidRDefault="001A0271" w:rsidP="00A90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МБОУООШ №6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A0271" w:rsidRPr="007A4407" w:rsidRDefault="001A0271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A0271" w:rsidRPr="007A4407" w:rsidRDefault="001A0271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A0271" w:rsidRDefault="001A0271" w:rsidP="00A9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2025-2026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271" w:rsidRPr="007A4407" w:rsidRDefault="001A0271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271" w:rsidRPr="007A4407" w:rsidTr="0009010D">
        <w:trPr>
          <w:trHeight w:val="411"/>
          <w:tblHeader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A0271" w:rsidRPr="007A4407" w:rsidRDefault="001A0271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A0271" w:rsidRDefault="001A0271" w:rsidP="00A90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МБДОУ д/с № 11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A0271" w:rsidRPr="007A4407" w:rsidRDefault="001A0271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A0271" w:rsidRPr="007A4407" w:rsidRDefault="001A0271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A0271" w:rsidRDefault="001A0271" w:rsidP="00A90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2026-2027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271" w:rsidRPr="007A4407" w:rsidRDefault="001A0271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9C6" w:rsidRPr="007A4407" w:rsidTr="0009010D">
        <w:trPr>
          <w:trHeight w:val="431"/>
          <w:tblHeader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29C6" w:rsidRPr="007A4407" w:rsidRDefault="00CB29C6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29C6" w:rsidRPr="00D120AF" w:rsidRDefault="001A0271" w:rsidP="0067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МБОУСОШ №5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29C6" w:rsidRPr="007A4407" w:rsidRDefault="00CB29C6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29C6" w:rsidRPr="007A4407" w:rsidRDefault="00CB29C6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29C6" w:rsidRPr="007A4407" w:rsidRDefault="001A0271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2027-2029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29C6" w:rsidRPr="007A4407" w:rsidRDefault="00CB29C6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9C6" w:rsidRPr="007A4407" w:rsidTr="00B6128E">
        <w:trPr>
          <w:trHeight w:val="749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B29C6" w:rsidRPr="007A4407" w:rsidRDefault="00CB29C6" w:rsidP="00E65C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7A4407">
              <w:rPr>
                <w:rFonts w:ascii="Times New Roman" w:hAnsi="Times New Roman" w:cs="Times New Roman"/>
              </w:rPr>
              <w:t>.</w:t>
            </w:r>
            <w:r w:rsidR="00E65C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29C6" w:rsidRPr="00D120AF" w:rsidRDefault="008030F3" w:rsidP="001A70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0F3">
              <w:rPr>
                <w:rFonts w:ascii="Times New Roman" w:hAnsi="Times New Roman" w:cs="Times New Roman"/>
              </w:rPr>
              <w:t>Приобретение м</w:t>
            </w:r>
            <w:r w:rsidR="001A7055">
              <w:rPr>
                <w:rFonts w:ascii="Times New Roman" w:hAnsi="Times New Roman" w:cs="Times New Roman"/>
              </w:rPr>
              <w:t>обильного подъемного устройства: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B29C6" w:rsidRPr="007A4407" w:rsidRDefault="00CB29C6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t xml:space="preserve">Федеральный закон от 24.11.1995 № 181-ФЗ «О социальной защите инвалидов в Российской Федерации», Муниципальная программа «Развитие </w:t>
            </w:r>
            <w:proofErr w:type="gramStart"/>
            <w:r w:rsidRPr="007A4407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7A4407">
              <w:rPr>
                <w:rFonts w:ascii="Times New Roman" w:hAnsi="Times New Roman" w:cs="Times New Roman"/>
              </w:rPr>
              <w:t xml:space="preserve"> ЗАТО г.Североморск»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B29C6" w:rsidRPr="007A4407" w:rsidRDefault="00CB29C6" w:rsidP="00487CF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t>Управление образования</w:t>
            </w:r>
            <w:r>
              <w:t xml:space="preserve"> </w:t>
            </w:r>
            <w:proofErr w:type="gramStart"/>
            <w:r w:rsidRPr="0067369F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67369F">
              <w:rPr>
                <w:rFonts w:ascii="Times New Roman" w:hAnsi="Times New Roman" w:cs="Times New Roman"/>
              </w:rPr>
              <w:t xml:space="preserve"> ЗАТО г.Североморск</w:t>
            </w:r>
            <w:r w:rsidRPr="007A4407">
              <w:rPr>
                <w:rFonts w:ascii="Times New Roman" w:hAnsi="Times New Roman" w:cs="Times New Roman"/>
              </w:rPr>
              <w:t xml:space="preserve">, руководители образовательных </w:t>
            </w:r>
            <w:r>
              <w:rPr>
                <w:rFonts w:ascii="Times New Roman" w:hAnsi="Times New Roman" w:cs="Times New Roman"/>
              </w:rPr>
              <w:t>учреждений</w:t>
            </w:r>
            <w:r w:rsidRPr="007A4407">
              <w:rPr>
                <w:rFonts w:ascii="Times New Roman" w:hAnsi="Times New Roman" w:cs="Times New Roman"/>
              </w:rPr>
              <w:t>, МБУО «КХЭО»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29C6" w:rsidRPr="007A4407" w:rsidRDefault="00CB29C6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B29C6" w:rsidRPr="007A4407" w:rsidRDefault="00CB29C6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t>Обеспечение условий доступности для инвалидов объектов и услуг сферы образования</w:t>
            </w:r>
          </w:p>
        </w:tc>
      </w:tr>
      <w:tr w:rsidR="00CB29C6" w:rsidRPr="007A4407" w:rsidTr="0009010D">
        <w:trPr>
          <w:trHeight w:val="501"/>
          <w:tblHeader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B29C6" w:rsidRPr="007A4407" w:rsidRDefault="00CB29C6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29C6" w:rsidRPr="00D120AF" w:rsidRDefault="00CB29C6" w:rsidP="002A7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0AF">
              <w:rPr>
                <w:rFonts w:ascii="Times New Roman" w:hAnsi="Times New Roman" w:cs="Times New Roman"/>
              </w:rPr>
              <w:t>-</w:t>
            </w:r>
            <w:r w:rsidR="001A0271">
              <w:rPr>
                <w:rFonts w:ascii="Times New Roman" w:hAnsi="Times New Roman" w:cs="Times New Roman"/>
              </w:rPr>
              <w:t xml:space="preserve"> МБОУ СШПД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B29C6" w:rsidRPr="007A4407" w:rsidRDefault="00CB29C6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B29C6" w:rsidRPr="007A4407" w:rsidRDefault="00CB29C6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29C6" w:rsidRPr="007A4407" w:rsidRDefault="00CB29C6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t>2018</w:t>
            </w:r>
            <w:r w:rsidR="0076184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29C6" w:rsidRPr="007A4407" w:rsidRDefault="00CB29C6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271" w:rsidRPr="007A4407" w:rsidTr="0009010D">
        <w:trPr>
          <w:trHeight w:val="421"/>
          <w:tblHeader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A0271" w:rsidRPr="007A4407" w:rsidRDefault="001A0271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A0271" w:rsidRPr="00D120AF" w:rsidRDefault="001A0271" w:rsidP="0067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МБДОУ д/с № 50</w:t>
            </w:r>
            <w:r w:rsidR="001C01C3">
              <w:rPr>
                <w:rFonts w:ascii="Times New Roman" w:hAnsi="Times New Roman" w:cs="Times New Roman"/>
              </w:rPr>
              <w:t xml:space="preserve">, </w:t>
            </w:r>
            <w:r w:rsidR="002A70B0" w:rsidRPr="00D120AF">
              <w:rPr>
                <w:rFonts w:ascii="Times New Roman" w:hAnsi="Times New Roman" w:cs="Times New Roman"/>
              </w:rPr>
              <w:t xml:space="preserve"> М</w:t>
            </w:r>
            <w:r w:rsidR="001C01C3">
              <w:rPr>
                <w:rFonts w:ascii="Times New Roman" w:hAnsi="Times New Roman" w:cs="Times New Roman"/>
              </w:rPr>
              <w:t>БДОУ д/с</w:t>
            </w:r>
            <w:r w:rsidR="002A70B0" w:rsidRPr="00D120AF">
              <w:rPr>
                <w:rFonts w:ascii="Times New Roman" w:hAnsi="Times New Roman" w:cs="Times New Roman"/>
              </w:rPr>
              <w:t xml:space="preserve"> № 15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A0271" w:rsidRPr="007A4407" w:rsidRDefault="001A0271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A0271" w:rsidRPr="007A4407" w:rsidRDefault="001A0271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A0271" w:rsidRPr="007A4407" w:rsidRDefault="00761848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271" w:rsidRPr="007A4407" w:rsidRDefault="001A0271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9C6" w:rsidRPr="007A4407" w:rsidTr="00B6128E">
        <w:trPr>
          <w:trHeight w:val="76"/>
          <w:tblHeader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B29C6" w:rsidRPr="007A4407" w:rsidRDefault="00CB29C6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29C6" w:rsidRPr="00D120AF" w:rsidRDefault="00761848" w:rsidP="0067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МБДОУ д/с № 10, МБДОУ д/с № 51, МБОУСОШ №8, МБУ ДО СЮТ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B29C6" w:rsidRPr="007A4407" w:rsidRDefault="00CB29C6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B29C6" w:rsidRPr="007A4407" w:rsidRDefault="00CB29C6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29C6" w:rsidRPr="007A4407" w:rsidRDefault="00CB29C6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t>2020</w:t>
            </w:r>
            <w:r w:rsidR="0076184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29C6" w:rsidRPr="007A4407" w:rsidRDefault="00CB29C6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848" w:rsidRPr="007A4407" w:rsidTr="00B6128E">
        <w:trPr>
          <w:trHeight w:val="76"/>
          <w:tblHeader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61848" w:rsidRPr="007A4407" w:rsidRDefault="00761848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61848" w:rsidRDefault="00761848" w:rsidP="0067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МБОУСОШ №9, МБОУСОШ №12, МБДОУ д/с № 30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61848" w:rsidRPr="007A4407" w:rsidRDefault="00761848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61848" w:rsidRPr="007A4407" w:rsidRDefault="00761848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61848" w:rsidRPr="007A4407" w:rsidRDefault="00761848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1848" w:rsidRPr="007A4407" w:rsidRDefault="00761848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848" w:rsidRPr="007A4407" w:rsidTr="0009010D">
        <w:trPr>
          <w:trHeight w:val="385"/>
          <w:tblHeader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61848" w:rsidRPr="007A4407" w:rsidRDefault="00761848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61848" w:rsidRDefault="00761848" w:rsidP="0067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МБДОУ д/с № 41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61848" w:rsidRPr="007A4407" w:rsidRDefault="00761848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61848" w:rsidRPr="007A4407" w:rsidRDefault="00761848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61848" w:rsidRDefault="00761848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1848" w:rsidRPr="007A4407" w:rsidRDefault="00761848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848" w:rsidRPr="007A4407" w:rsidTr="0009010D">
        <w:trPr>
          <w:trHeight w:val="406"/>
          <w:tblHeader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61848" w:rsidRPr="007A4407" w:rsidRDefault="00761848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61848" w:rsidRDefault="00761848" w:rsidP="0067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МБОУООШ №6, МБДОУ д/с № 16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61848" w:rsidRPr="007A4407" w:rsidRDefault="00761848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61848" w:rsidRPr="007A4407" w:rsidRDefault="00761848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61848" w:rsidRDefault="00761848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1848" w:rsidRPr="007A4407" w:rsidRDefault="00761848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848" w:rsidRPr="007A4407" w:rsidTr="0009010D">
        <w:trPr>
          <w:trHeight w:val="425"/>
          <w:tblHeader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61848" w:rsidRPr="007A4407" w:rsidRDefault="00761848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61848" w:rsidRDefault="00761848" w:rsidP="0067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МБДОУ д/с № 11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61848" w:rsidRPr="007A4407" w:rsidRDefault="00761848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61848" w:rsidRPr="007A4407" w:rsidRDefault="00761848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61848" w:rsidRDefault="00761848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 г.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1848" w:rsidRPr="007A4407" w:rsidRDefault="00761848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9C6" w:rsidRPr="007A4407" w:rsidTr="0009010D">
        <w:trPr>
          <w:trHeight w:val="403"/>
          <w:tblHeader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29C6" w:rsidRPr="007A4407" w:rsidRDefault="00CB29C6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29C6" w:rsidRPr="00D120AF" w:rsidRDefault="00761848" w:rsidP="0067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МБОУСОШ №5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29C6" w:rsidRPr="007A4407" w:rsidRDefault="00CB29C6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29C6" w:rsidRPr="007A4407" w:rsidRDefault="00CB29C6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B29C6" w:rsidRPr="007A4407" w:rsidRDefault="00761848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 г.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29C6" w:rsidRPr="007A4407" w:rsidRDefault="00CB29C6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9C6" w:rsidRPr="007A4407" w:rsidTr="00D87BE0">
        <w:trPr>
          <w:trHeight w:val="69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C6" w:rsidRPr="007A4407" w:rsidRDefault="00CB29C6" w:rsidP="00E65C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A4407">
              <w:rPr>
                <w:rFonts w:ascii="Times New Roman" w:hAnsi="Times New Roman" w:cs="Times New Roman"/>
              </w:rPr>
              <w:t>.</w:t>
            </w:r>
            <w:r w:rsidR="00E65CD1">
              <w:rPr>
                <w:rFonts w:ascii="Times New Roman" w:hAnsi="Times New Roman" w:cs="Times New Roman"/>
              </w:rPr>
              <w:t>6</w:t>
            </w:r>
            <w:r w:rsidRPr="007A44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C6" w:rsidRPr="00D120AF" w:rsidRDefault="00CB29C6" w:rsidP="0046188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120AF">
              <w:rPr>
                <w:rFonts w:ascii="Times New Roman" w:hAnsi="Times New Roman" w:cs="Times New Roman"/>
              </w:rPr>
              <w:t>Установка беспроводной системы вызова помощника: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C6" w:rsidRPr="007A4407" w:rsidRDefault="00CB29C6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t xml:space="preserve">Федеральный закон от 24.11.1995 № 181-ФЗ «О социальной защите инвалидов в Российской Федерации», Муниципальная программа «Развитие </w:t>
            </w:r>
            <w:proofErr w:type="gramStart"/>
            <w:r w:rsidRPr="007A4407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7A4407">
              <w:rPr>
                <w:rFonts w:ascii="Times New Roman" w:hAnsi="Times New Roman" w:cs="Times New Roman"/>
              </w:rPr>
              <w:t xml:space="preserve"> ЗАТО г.Североморск»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C6" w:rsidRPr="007A4407" w:rsidRDefault="00CB29C6" w:rsidP="00487CF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t>Управление образования</w:t>
            </w:r>
            <w:r>
              <w:t xml:space="preserve"> </w:t>
            </w:r>
            <w:proofErr w:type="gramStart"/>
            <w:r w:rsidRPr="0067369F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67369F">
              <w:rPr>
                <w:rFonts w:ascii="Times New Roman" w:hAnsi="Times New Roman" w:cs="Times New Roman"/>
              </w:rPr>
              <w:t xml:space="preserve"> ЗАТО г.Североморск</w:t>
            </w:r>
            <w:r w:rsidRPr="007A4407">
              <w:rPr>
                <w:rFonts w:ascii="Times New Roman" w:hAnsi="Times New Roman" w:cs="Times New Roman"/>
              </w:rPr>
              <w:t xml:space="preserve">, руководители образовательных </w:t>
            </w:r>
            <w:r>
              <w:rPr>
                <w:rFonts w:ascii="Times New Roman" w:hAnsi="Times New Roman" w:cs="Times New Roman"/>
              </w:rPr>
              <w:t>учреждений</w:t>
            </w:r>
            <w:r w:rsidRPr="007A4407">
              <w:rPr>
                <w:rFonts w:ascii="Times New Roman" w:hAnsi="Times New Roman" w:cs="Times New Roman"/>
              </w:rPr>
              <w:t>, МБУО «КХЭО»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C6" w:rsidRPr="007A4407" w:rsidRDefault="00CB29C6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C6" w:rsidRPr="007A4407" w:rsidRDefault="00CB29C6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t>Обеспечение условий доступности для инвалидов объектов и услуг сферы образования</w:t>
            </w:r>
          </w:p>
        </w:tc>
      </w:tr>
      <w:tr w:rsidR="00CB29C6" w:rsidRPr="007A4407" w:rsidTr="0009010D">
        <w:trPr>
          <w:trHeight w:val="76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C6" w:rsidRPr="007A4407" w:rsidRDefault="00CB29C6" w:rsidP="00C62C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C6" w:rsidRPr="00D120AF" w:rsidRDefault="00CB29C6" w:rsidP="0067369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120AF">
              <w:rPr>
                <w:rFonts w:ascii="Times New Roman" w:hAnsi="Times New Roman" w:cs="Times New Roman"/>
              </w:rPr>
              <w:t>- МБУ ДО ДДТ</w:t>
            </w:r>
            <w:r w:rsidR="00461886">
              <w:rPr>
                <w:rFonts w:ascii="Times New Roman" w:hAnsi="Times New Roman" w:cs="Times New Roman"/>
              </w:rPr>
              <w:t>, МБУ ДО СЮТ</w:t>
            </w:r>
            <w:r w:rsidR="00A90615">
              <w:rPr>
                <w:rFonts w:ascii="Times New Roman" w:hAnsi="Times New Roman" w:cs="Times New Roman"/>
              </w:rPr>
              <w:t>, МБУ ДО ДЮСШ №3</w:t>
            </w:r>
            <w:r w:rsidR="008030F3">
              <w:rPr>
                <w:rFonts w:ascii="Times New Roman" w:hAnsi="Times New Roman" w:cs="Times New Roman"/>
              </w:rPr>
              <w:t>, МБДОУ д/с №17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C6" w:rsidRPr="007A4407" w:rsidRDefault="00CB29C6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C6" w:rsidRPr="007A4407" w:rsidRDefault="00CB29C6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C6" w:rsidRPr="007A4407" w:rsidRDefault="00CB29C6" w:rsidP="000901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t>2016</w:t>
            </w:r>
            <w:r w:rsidR="0046188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C6" w:rsidRPr="007A4407" w:rsidRDefault="00CB29C6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9C6" w:rsidRPr="007A4407" w:rsidTr="0009010D">
        <w:trPr>
          <w:trHeight w:val="8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C6" w:rsidRPr="007A4407" w:rsidRDefault="00CB29C6" w:rsidP="00C62C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C6" w:rsidRPr="00D120AF" w:rsidRDefault="00A90615" w:rsidP="009424E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МБДОУ д/с № 6</w:t>
            </w:r>
            <w:r w:rsidR="00216493">
              <w:rPr>
                <w:rFonts w:ascii="Times New Roman" w:hAnsi="Times New Roman" w:cs="Times New Roman"/>
              </w:rPr>
              <w:t>, МБОУСОШ №9, МБОУООШ №6</w:t>
            </w:r>
            <w:r w:rsidR="00F452D0">
              <w:rPr>
                <w:rFonts w:ascii="Times New Roman" w:hAnsi="Times New Roman" w:cs="Times New Roman"/>
              </w:rPr>
              <w:t>, МБОУСОШ №2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C6" w:rsidRPr="007A4407" w:rsidRDefault="00CB29C6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C6" w:rsidRPr="007A4407" w:rsidRDefault="00CB29C6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C6" w:rsidRPr="007A4407" w:rsidRDefault="00CB29C6" w:rsidP="000901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t>2017</w:t>
            </w:r>
            <w:r w:rsidR="0046188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C6" w:rsidRPr="007A4407" w:rsidRDefault="00CB29C6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9C6" w:rsidRPr="007A4407" w:rsidTr="0009010D">
        <w:trPr>
          <w:trHeight w:val="307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C6" w:rsidRPr="007A4407" w:rsidRDefault="00CB29C6" w:rsidP="00C62C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C6" w:rsidRPr="00D120AF" w:rsidRDefault="00866CBF" w:rsidP="001A705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МБДОУ д/с № 12, </w:t>
            </w:r>
            <w:r w:rsidR="00F452D0">
              <w:rPr>
                <w:rFonts w:ascii="Times New Roman" w:hAnsi="Times New Roman" w:cs="Times New Roman"/>
              </w:rPr>
              <w:t xml:space="preserve">МБДОУ д/с № 15, </w:t>
            </w:r>
            <w:r>
              <w:rPr>
                <w:rFonts w:ascii="Times New Roman" w:hAnsi="Times New Roman" w:cs="Times New Roman"/>
              </w:rPr>
              <w:t xml:space="preserve">МБДОУ д/с № 44, МБДОУ д/с № 49, </w:t>
            </w:r>
            <w:r w:rsidR="00090306">
              <w:rPr>
                <w:rFonts w:ascii="Times New Roman" w:hAnsi="Times New Roman" w:cs="Times New Roman"/>
              </w:rPr>
              <w:t xml:space="preserve">МБОУ СШПД, </w:t>
            </w:r>
            <w:r>
              <w:rPr>
                <w:rFonts w:ascii="Times New Roman" w:hAnsi="Times New Roman" w:cs="Times New Roman"/>
              </w:rPr>
              <w:t xml:space="preserve">МБУДО ДМЦ, Управление образования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C6" w:rsidRPr="007A4407" w:rsidRDefault="00CB29C6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C6" w:rsidRPr="007A4407" w:rsidRDefault="00CB29C6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C6" w:rsidRPr="007A4407" w:rsidRDefault="00CB29C6" w:rsidP="000901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t>2018</w:t>
            </w:r>
            <w:r w:rsidR="0046188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C6" w:rsidRPr="007A4407" w:rsidRDefault="00CB29C6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886" w:rsidRPr="007A4407" w:rsidTr="0009010D">
        <w:trPr>
          <w:trHeight w:val="307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86" w:rsidRPr="007A4407" w:rsidRDefault="00461886" w:rsidP="00C62C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86" w:rsidRPr="00D120AF" w:rsidRDefault="00866CBF" w:rsidP="00F452D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МБУ ДО ДЮСШ №2, МБДОУ д/с № 47</w:t>
            </w:r>
            <w:r w:rsidR="00216493">
              <w:rPr>
                <w:rFonts w:ascii="Times New Roman" w:hAnsi="Times New Roman" w:cs="Times New Roman"/>
              </w:rPr>
              <w:t xml:space="preserve">, </w:t>
            </w:r>
            <w:r w:rsidR="00F97452">
              <w:rPr>
                <w:rFonts w:ascii="Times New Roman" w:hAnsi="Times New Roman" w:cs="Times New Roman"/>
              </w:rPr>
              <w:t xml:space="preserve">МБДОУ д/с № 50, </w:t>
            </w:r>
            <w:r w:rsidR="00216493">
              <w:rPr>
                <w:rFonts w:ascii="Times New Roman" w:hAnsi="Times New Roman" w:cs="Times New Roman"/>
              </w:rPr>
              <w:t>МБОУСОШ №5</w:t>
            </w:r>
            <w:r w:rsidR="002A70B0">
              <w:rPr>
                <w:rFonts w:ascii="Times New Roman" w:hAnsi="Times New Roman" w:cs="Times New Roman"/>
              </w:rPr>
              <w:t xml:space="preserve">, </w:t>
            </w:r>
            <w:r w:rsidR="00F97452">
              <w:rPr>
                <w:rFonts w:ascii="Times New Roman" w:hAnsi="Times New Roman" w:cs="Times New Roman"/>
              </w:rPr>
              <w:t>МБОУСОШ №10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86" w:rsidRPr="007A4407" w:rsidRDefault="00461886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86" w:rsidRPr="007A4407" w:rsidRDefault="00461886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86" w:rsidRPr="007A4407" w:rsidRDefault="00461886" w:rsidP="000901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86" w:rsidRPr="007A4407" w:rsidRDefault="00461886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9C6" w:rsidRPr="007A4407" w:rsidTr="0009010D">
        <w:trPr>
          <w:trHeight w:val="293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C6" w:rsidRPr="007A4407" w:rsidRDefault="00CB29C6" w:rsidP="00C62C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C6" w:rsidRPr="00D120AF" w:rsidRDefault="00866CBF" w:rsidP="00AA753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МБДОУ д/с № 8, </w:t>
            </w:r>
            <w:r w:rsidR="00090306">
              <w:rPr>
                <w:rFonts w:ascii="Times New Roman" w:hAnsi="Times New Roman" w:cs="Times New Roman"/>
              </w:rPr>
              <w:t xml:space="preserve">МБДОУ д/с № 10, </w:t>
            </w:r>
            <w:r>
              <w:rPr>
                <w:rFonts w:ascii="Times New Roman" w:hAnsi="Times New Roman" w:cs="Times New Roman"/>
              </w:rPr>
              <w:t xml:space="preserve">МБДОУ д/с № 51, МБДОУ д/с № 31, </w:t>
            </w:r>
            <w:r w:rsidR="00090306">
              <w:rPr>
                <w:rFonts w:ascii="Times New Roman" w:hAnsi="Times New Roman" w:cs="Times New Roman"/>
              </w:rPr>
              <w:t xml:space="preserve">МБОУСОШ №8, МБУ ДО </w:t>
            </w:r>
            <w:r w:rsidR="00AA753D">
              <w:rPr>
                <w:rFonts w:ascii="Times New Roman" w:hAnsi="Times New Roman" w:cs="Times New Roman"/>
              </w:rPr>
              <w:t>УЦ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C6" w:rsidRPr="007A4407" w:rsidRDefault="00CB29C6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C6" w:rsidRPr="007A4407" w:rsidRDefault="00CB29C6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C6" w:rsidRPr="007A4407" w:rsidRDefault="00CB29C6" w:rsidP="000901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t>2020</w:t>
            </w:r>
            <w:r w:rsidR="0046188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C6" w:rsidRPr="007A4407" w:rsidRDefault="00CB29C6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886" w:rsidRPr="007A4407" w:rsidTr="0009010D">
        <w:trPr>
          <w:trHeight w:val="293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86" w:rsidRPr="007A4407" w:rsidRDefault="00461886" w:rsidP="00C62C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86" w:rsidRPr="00D120AF" w:rsidRDefault="00090306" w:rsidP="0067369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70E4F">
              <w:rPr>
                <w:rFonts w:ascii="Times New Roman" w:hAnsi="Times New Roman" w:cs="Times New Roman"/>
              </w:rPr>
              <w:t>МБДОУ д/с № 7, МБДОУ д/с № 11, МБДОУ д/с № 16, МБДОУ д/с № 30, МБДОУ д/с № 41, МБОУСОШ №12, МБУ ДО ДЮСШ №1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86" w:rsidRPr="007A4407" w:rsidRDefault="00461886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86" w:rsidRPr="007A4407" w:rsidRDefault="00461886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86" w:rsidRPr="007A4407" w:rsidRDefault="00461886" w:rsidP="0009010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86" w:rsidRPr="007A4407" w:rsidRDefault="00461886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9C6" w:rsidRPr="007A4407" w:rsidTr="00C62C10">
        <w:trPr>
          <w:trHeight w:val="15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C6" w:rsidRPr="007A4407" w:rsidRDefault="00CB29C6" w:rsidP="00E65C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7A4407">
              <w:rPr>
                <w:rFonts w:ascii="Times New Roman" w:hAnsi="Times New Roman" w:cs="Times New Roman"/>
              </w:rPr>
              <w:t>.</w:t>
            </w:r>
            <w:r w:rsidR="00E65CD1">
              <w:rPr>
                <w:rFonts w:ascii="Times New Roman" w:hAnsi="Times New Roman" w:cs="Times New Roman"/>
              </w:rPr>
              <w:t>7</w:t>
            </w:r>
            <w:r w:rsidRPr="007A44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C6" w:rsidRPr="00D120AF" w:rsidRDefault="00CB29C6" w:rsidP="006736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20AF">
              <w:rPr>
                <w:rFonts w:ascii="Times New Roman" w:hAnsi="Times New Roman" w:cs="Times New Roman"/>
              </w:rPr>
              <w:t>Нанесение контрастной маркировки для слабовидящих на крыльце, размещение системы средств информации (визуальной, звуковой, тактильной)</w:t>
            </w:r>
            <w:r w:rsidRPr="00D120AF">
              <w:rPr>
                <w:rFonts w:ascii="Times New Roman" w:eastAsia="Calibri" w:hAnsi="Times New Roman" w:cs="Times New Roman"/>
              </w:rPr>
              <w:t xml:space="preserve"> в образоват</w:t>
            </w:r>
            <w:r w:rsidR="00270E4F">
              <w:rPr>
                <w:rFonts w:ascii="Times New Roman" w:eastAsia="Calibri" w:hAnsi="Times New Roman" w:cs="Times New Roman"/>
              </w:rPr>
              <w:t>ельных организациях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C6" w:rsidRPr="007A4407" w:rsidRDefault="00CB29C6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t xml:space="preserve">Федеральный закон от 24.11.1995 № 181-ФЗ «О социальной защите инвалидов в Российской Федерации», Муниципальная программа «Развитие </w:t>
            </w:r>
            <w:proofErr w:type="gramStart"/>
            <w:r w:rsidRPr="007A4407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7A4407">
              <w:rPr>
                <w:rFonts w:ascii="Times New Roman" w:hAnsi="Times New Roman" w:cs="Times New Roman"/>
              </w:rPr>
              <w:t xml:space="preserve"> ЗАТО г.Североморск»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C6" w:rsidRPr="007A4407" w:rsidRDefault="00CB29C6" w:rsidP="00487CF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t>Управление образования</w:t>
            </w:r>
            <w:r>
              <w:t xml:space="preserve"> </w:t>
            </w:r>
            <w:proofErr w:type="gramStart"/>
            <w:r w:rsidRPr="0067369F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67369F">
              <w:rPr>
                <w:rFonts w:ascii="Times New Roman" w:hAnsi="Times New Roman" w:cs="Times New Roman"/>
              </w:rPr>
              <w:t xml:space="preserve"> ЗАТО г.Североморск</w:t>
            </w:r>
            <w:r w:rsidRPr="007A4407">
              <w:rPr>
                <w:rFonts w:ascii="Times New Roman" w:hAnsi="Times New Roman" w:cs="Times New Roman"/>
              </w:rPr>
              <w:t xml:space="preserve">, руководители образовательных </w:t>
            </w:r>
            <w:r>
              <w:rPr>
                <w:rFonts w:ascii="Times New Roman" w:hAnsi="Times New Roman" w:cs="Times New Roman"/>
              </w:rPr>
              <w:t>учреждений</w:t>
            </w:r>
            <w:r w:rsidRPr="007A4407">
              <w:rPr>
                <w:rFonts w:ascii="Times New Roman" w:hAnsi="Times New Roman" w:cs="Times New Roman"/>
              </w:rPr>
              <w:t>, МБУО «КХЭО»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C6" w:rsidRPr="007A4407" w:rsidRDefault="00270E4F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2016-2030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C6" w:rsidRPr="007A4407" w:rsidRDefault="00CB29C6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t>Обеспечение условий доступности для инвалидов объектов и услуг сферы образования</w:t>
            </w:r>
          </w:p>
        </w:tc>
      </w:tr>
      <w:tr w:rsidR="00CB29C6" w:rsidRPr="007A4407" w:rsidTr="00B6128E">
        <w:trPr>
          <w:tblHeader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C6" w:rsidRPr="00D120AF" w:rsidRDefault="00CB29C6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0AF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D120A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120AF">
              <w:rPr>
                <w:rFonts w:ascii="Times New Roman" w:hAnsi="Times New Roman" w:cs="Times New Roman"/>
                <w:b/>
              </w:rPr>
              <w:t>II. Мероприятия по поэтапному повышению значений показателей доступности предоставляемых инвалидам услуг,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CB29C6" w:rsidRPr="007A4407" w:rsidTr="0009010D">
        <w:trPr>
          <w:trHeight w:val="109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C6" w:rsidRPr="007A4407" w:rsidRDefault="00CB29C6" w:rsidP="00C62C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C6" w:rsidRPr="00D120AF" w:rsidRDefault="00CB29C6" w:rsidP="000901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120AF">
              <w:rPr>
                <w:rFonts w:ascii="Times New Roman" w:hAnsi="Times New Roman" w:cs="Times New Roman"/>
              </w:rPr>
              <w:t>Оборудование помещений, предназначенных для проведения массовых мероприятий индукционной петлей и звукоусиливающей аппаратурой</w:t>
            </w:r>
            <w:r w:rsidR="00270E4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C6" w:rsidRPr="007A4407" w:rsidRDefault="00CB29C6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t xml:space="preserve">Федеральный закон от 24.11.1995 № 181-ФЗ «О социальной защите инвалидов в Российской Федерации», Муниципальная программа «Развитие </w:t>
            </w:r>
            <w:proofErr w:type="gramStart"/>
            <w:r w:rsidRPr="007A4407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7A4407">
              <w:rPr>
                <w:rFonts w:ascii="Times New Roman" w:hAnsi="Times New Roman" w:cs="Times New Roman"/>
              </w:rPr>
              <w:t xml:space="preserve"> ЗАТО г.Североморск»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C6" w:rsidRPr="007A4407" w:rsidRDefault="00CB29C6" w:rsidP="00487CF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t>Управление образования</w:t>
            </w:r>
            <w:r>
              <w:t xml:space="preserve"> </w:t>
            </w:r>
            <w:proofErr w:type="gramStart"/>
            <w:r w:rsidRPr="0067369F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67369F">
              <w:rPr>
                <w:rFonts w:ascii="Times New Roman" w:hAnsi="Times New Roman" w:cs="Times New Roman"/>
              </w:rPr>
              <w:t xml:space="preserve"> ЗАТО г.Североморск</w:t>
            </w:r>
            <w:r w:rsidRPr="007A4407">
              <w:rPr>
                <w:rFonts w:ascii="Times New Roman" w:hAnsi="Times New Roman" w:cs="Times New Roman"/>
              </w:rPr>
              <w:t xml:space="preserve">, руководители образовательных </w:t>
            </w:r>
            <w:r>
              <w:rPr>
                <w:rFonts w:ascii="Times New Roman" w:hAnsi="Times New Roman" w:cs="Times New Roman"/>
              </w:rPr>
              <w:t>учреждений</w:t>
            </w:r>
            <w:r w:rsidRPr="007A4407">
              <w:rPr>
                <w:rFonts w:ascii="Times New Roman" w:hAnsi="Times New Roman" w:cs="Times New Roman"/>
              </w:rPr>
              <w:t>, МБУО «КХЭО»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C6" w:rsidRPr="007A4407" w:rsidRDefault="00CB29C6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9C6" w:rsidRPr="007A4407" w:rsidRDefault="00CB29C6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9C6" w:rsidRPr="007A4407" w:rsidRDefault="00CB29C6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9C6" w:rsidRPr="007A4407" w:rsidRDefault="00CB29C6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C6" w:rsidRPr="007A4407" w:rsidRDefault="00CB29C6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t>Обеспечение доступности для инвалидов государственных и муниципальных услуг</w:t>
            </w:r>
          </w:p>
        </w:tc>
      </w:tr>
      <w:tr w:rsidR="00E75973" w:rsidRPr="007A4407" w:rsidTr="0009010D">
        <w:trPr>
          <w:trHeight w:val="32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3" w:rsidRPr="007A4407" w:rsidRDefault="00E75973" w:rsidP="00C62C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3" w:rsidRPr="00D120AF" w:rsidRDefault="00E75973" w:rsidP="000901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МБОУ Гимназия №1, МБОУСОШ №7, МБОУСОШ №11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3" w:rsidRPr="007A4407" w:rsidRDefault="00E75973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3" w:rsidRPr="007A4407" w:rsidRDefault="00E75973" w:rsidP="00487CF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3" w:rsidRPr="007A4407" w:rsidRDefault="00E75973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3" w:rsidRPr="007A4407" w:rsidRDefault="00E75973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9C6" w:rsidRPr="007A4407" w:rsidTr="0009010D">
        <w:trPr>
          <w:trHeight w:val="76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C6" w:rsidRPr="007A4407" w:rsidRDefault="00CB29C6" w:rsidP="00C62C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C6" w:rsidRPr="00D120AF" w:rsidRDefault="00270E4F" w:rsidP="000901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МБДОУ д/с № 6, МБДОУ д/с № 1</w:t>
            </w:r>
            <w:r w:rsidR="00AA753D">
              <w:rPr>
                <w:rFonts w:ascii="Times New Roman" w:hAnsi="Times New Roman" w:cs="Times New Roman"/>
              </w:rPr>
              <w:t>2</w:t>
            </w:r>
            <w:r w:rsidR="00E75973">
              <w:rPr>
                <w:rFonts w:ascii="Times New Roman" w:hAnsi="Times New Roman" w:cs="Times New Roman"/>
              </w:rPr>
              <w:t>, МБОУ СШПД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C6" w:rsidRPr="007A4407" w:rsidRDefault="00CB29C6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C6" w:rsidRPr="007A4407" w:rsidRDefault="00CB29C6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C6" w:rsidRPr="007A4407" w:rsidRDefault="00270E4F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C6" w:rsidRPr="007A4407" w:rsidRDefault="00CB29C6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9C6" w:rsidRPr="007A4407" w:rsidTr="0009010D">
        <w:trPr>
          <w:trHeight w:val="76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C6" w:rsidRPr="007A4407" w:rsidRDefault="00CB29C6" w:rsidP="00C62C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C6" w:rsidRPr="00D120AF" w:rsidRDefault="00AA753D" w:rsidP="000901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МБДОУ д/с № 15, МБДОУ д/с № 17, МБДОУ д/с № 44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C6" w:rsidRPr="007A4407" w:rsidRDefault="00CB29C6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C6" w:rsidRPr="007A4407" w:rsidRDefault="00CB29C6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C6" w:rsidRPr="007A4407" w:rsidRDefault="00270E4F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C6" w:rsidRPr="007A4407" w:rsidRDefault="00CB29C6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973" w:rsidRPr="007A4407" w:rsidTr="0009010D">
        <w:trPr>
          <w:trHeight w:val="514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3" w:rsidRPr="007A4407" w:rsidRDefault="00E75973" w:rsidP="00C62C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3" w:rsidRDefault="00E75973" w:rsidP="000901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МБОУСОШ №8, МБОУСОШ №10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3" w:rsidRPr="007A4407" w:rsidRDefault="00E75973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3" w:rsidRPr="007A4407" w:rsidRDefault="00E75973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3" w:rsidRDefault="00E75973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73" w:rsidRPr="007A4407" w:rsidRDefault="00E75973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E4F" w:rsidRPr="007A4407" w:rsidTr="0009010D">
        <w:trPr>
          <w:trHeight w:val="421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4F" w:rsidRPr="007A4407" w:rsidRDefault="00270E4F" w:rsidP="00C62C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4F" w:rsidRPr="00D120AF" w:rsidRDefault="00AA753D" w:rsidP="000901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МБДОУ д/с № 30</w:t>
            </w:r>
            <w:r w:rsidR="00E75973">
              <w:rPr>
                <w:rFonts w:ascii="Times New Roman" w:hAnsi="Times New Roman" w:cs="Times New Roman"/>
              </w:rPr>
              <w:t xml:space="preserve">, МБОУСОШ №1,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4F" w:rsidRPr="007A4407" w:rsidRDefault="00270E4F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4F" w:rsidRPr="007A4407" w:rsidRDefault="00270E4F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4F" w:rsidRDefault="00270E4F" w:rsidP="00AA75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A75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4F" w:rsidRPr="007A4407" w:rsidRDefault="00270E4F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53D" w:rsidRPr="007A4407" w:rsidTr="0009010D">
        <w:trPr>
          <w:trHeight w:val="76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D" w:rsidRPr="007A4407" w:rsidRDefault="00AA753D" w:rsidP="00C62C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D" w:rsidRPr="00D120AF" w:rsidRDefault="00AA753D" w:rsidP="000901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МБДОУ д/с № 7, МБДОУ д/с № 10, МБДОУ д/с № 50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D" w:rsidRPr="007A4407" w:rsidRDefault="00AA753D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D" w:rsidRPr="007A4407" w:rsidRDefault="00AA753D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D" w:rsidRPr="007A4407" w:rsidRDefault="00AA753D" w:rsidP="00C62C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D" w:rsidRPr="007A4407" w:rsidRDefault="00AA753D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53D" w:rsidRPr="007A4407" w:rsidTr="0009010D">
        <w:trPr>
          <w:trHeight w:val="463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D" w:rsidRPr="007A4407" w:rsidRDefault="00AA753D" w:rsidP="00C62C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D" w:rsidRDefault="00AA753D" w:rsidP="000901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МБДОУ д/с № 41, МБДОУ д/с № 47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D" w:rsidRPr="007A4407" w:rsidRDefault="00AA753D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D" w:rsidRPr="007A4407" w:rsidRDefault="00AA753D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D" w:rsidRDefault="00AA753D" w:rsidP="00AA75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D" w:rsidRPr="007A4407" w:rsidRDefault="00AA753D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53D" w:rsidRPr="007A4407" w:rsidTr="0009010D">
        <w:trPr>
          <w:trHeight w:val="76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D" w:rsidRPr="007A4407" w:rsidRDefault="00AA753D" w:rsidP="00C62C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D" w:rsidRDefault="00AA753D" w:rsidP="000901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МБДОУ д/с № 49</w:t>
            </w:r>
            <w:r w:rsidR="00E75973">
              <w:rPr>
                <w:rFonts w:ascii="Times New Roman" w:hAnsi="Times New Roman" w:cs="Times New Roman"/>
              </w:rPr>
              <w:t>, МБОУСОШ №2, МБОУСОШ №9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D" w:rsidRPr="007A4407" w:rsidRDefault="00AA753D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D" w:rsidRPr="007A4407" w:rsidRDefault="00AA753D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D" w:rsidRDefault="00AA753D" w:rsidP="00AA75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D" w:rsidRPr="007A4407" w:rsidRDefault="00AA753D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53D" w:rsidRPr="007A4407" w:rsidTr="0009010D">
        <w:trPr>
          <w:trHeight w:val="76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D" w:rsidRPr="007A4407" w:rsidRDefault="00AA753D" w:rsidP="00C62C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D" w:rsidRDefault="00AA753D" w:rsidP="000901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МБДОУ д/с № 16, МБУ ДО ДДТ</w:t>
            </w:r>
            <w:r w:rsidR="00E75973">
              <w:rPr>
                <w:rFonts w:ascii="Times New Roman" w:hAnsi="Times New Roman" w:cs="Times New Roman"/>
              </w:rPr>
              <w:t>, МБОУСОШ №12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D" w:rsidRPr="007A4407" w:rsidRDefault="00AA753D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D" w:rsidRPr="007A4407" w:rsidRDefault="00AA753D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D" w:rsidRDefault="00AA753D" w:rsidP="00AA75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D" w:rsidRPr="007A4407" w:rsidRDefault="00AA753D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53D" w:rsidRPr="007A4407" w:rsidTr="0009010D">
        <w:trPr>
          <w:trHeight w:val="38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D" w:rsidRPr="007A4407" w:rsidRDefault="00AA753D" w:rsidP="00C62C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D" w:rsidRDefault="00AA753D" w:rsidP="000901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МБДОУ д/с № 31</w:t>
            </w:r>
            <w:r w:rsidR="00E75973">
              <w:rPr>
                <w:rFonts w:ascii="Times New Roman" w:hAnsi="Times New Roman" w:cs="Times New Roman"/>
              </w:rPr>
              <w:t>, МБОУООШ №6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D" w:rsidRPr="007A4407" w:rsidRDefault="00AA753D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D" w:rsidRPr="007A4407" w:rsidRDefault="00AA753D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D" w:rsidRDefault="00AA753D" w:rsidP="00AA75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D" w:rsidRPr="007A4407" w:rsidRDefault="00AA753D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53D" w:rsidRPr="007A4407" w:rsidTr="0009010D">
        <w:trPr>
          <w:trHeight w:val="421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D" w:rsidRPr="007A4407" w:rsidRDefault="00AA753D" w:rsidP="00C62C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D" w:rsidRDefault="00AA753D" w:rsidP="000901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МБДОУ д/с № 8, МБУ ДО ДЮСШ №3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D" w:rsidRPr="007A4407" w:rsidRDefault="00AA753D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D" w:rsidRPr="007A4407" w:rsidRDefault="00AA753D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D" w:rsidRDefault="00AA753D" w:rsidP="00AA75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 г.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D" w:rsidRPr="007A4407" w:rsidRDefault="00AA753D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53D" w:rsidRPr="007A4407" w:rsidTr="0009010D">
        <w:trPr>
          <w:trHeight w:val="413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D" w:rsidRPr="007A4407" w:rsidRDefault="00AA753D" w:rsidP="00C62C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D" w:rsidRDefault="00AA753D" w:rsidP="000901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МБУ ДО СЮТ, МБУДО ДМЦ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D" w:rsidRPr="007A4407" w:rsidRDefault="00AA753D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D" w:rsidRPr="007A4407" w:rsidRDefault="00AA753D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D" w:rsidRDefault="00AA753D" w:rsidP="00AA75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 г.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D" w:rsidRPr="007A4407" w:rsidRDefault="00AA753D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53D" w:rsidRPr="007A4407" w:rsidTr="0009010D">
        <w:trPr>
          <w:trHeight w:val="76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D" w:rsidRPr="007A4407" w:rsidRDefault="00AA753D" w:rsidP="00C62C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D" w:rsidRDefault="00AA753D" w:rsidP="000901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МБДОУ д/с № 11, МБДОУ д/с № 51</w:t>
            </w:r>
            <w:r w:rsidR="00E75973">
              <w:rPr>
                <w:rFonts w:ascii="Times New Roman" w:hAnsi="Times New Roman" w:cs="Times New Roman"/>
              </w:rPr>
              <w:t>, МБОУСОШ №5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D" w:rsidRPr="007A4407" w:rsidRDefault="00AA753D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D" w:rsidRPr="007A4407" w:rsidRDefault="00AA753D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D" w:rsidRDefault="00AA753D" w:rsidP="00AA75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 г.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D" w:rsidRPr="007A4407" w:rsidRDefault="00AA753D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973" w:rsidRPr="007A4407" w:rsidTr="0009010D">
        <w:trPr>
          <w:trHeight w:val="76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75973" w:rsidRPr="007A4407" w:rsidRDefault="00E75973" w:rsidP="00C62C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5973" w:rsidRPr="00D120AF" w:rsidRDefault="00E75973" w:rsidP="000901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120AF">
              <w:rPr>
                <w:rFonts w:ascii="Times New Roman" w:hAnsi="Times New Roman" w:cs="Times New Roman"/>
              </w:rPr>
              <w:t>Установка при входе в объект вывески с названием организации, графиком работы, выполненной рельефно-точечным шрифтом Брайля и на контрастном фоне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75973" w:rsidRPr="007A4407" w:rsidRDefault="00E75973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t xml:space="preserve">Федеральный закон от 24.11.1995 № 181-ФЗ «О социальной защите инвалидов в Российской Федерации», Муниципальная программа «Развитие </w:t>
            </w:r>
            <w:proofErr w:type="gramStart"/>
            <w:r w:rsidRPr="007A4407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7A4407">
              <w:rPr>
                <w:rFonts w:ascii="Times New Roman" w:hAnsi="Times New Roman" w:cs="Times New Roman"/>
              </w:rPr>
              <w:t xml:space="preserve"> ЗАТО г.Североморск»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75973" w:rsidRPr="007A4407" w:rsidRDefault="00E75973" w:rsidP="00487CF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t>Управление образования</w:t>
            </w:r>
            <w:r>
              <w:t xml:space="preserve"> </w:t>
            </w:r>
            <w:proofErr w:type="gramStart"/>
            <w:r w:rsidRPr="0067369F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67369F">
              <w:rPr>
                <w:rFonts w:ascii="Times New Roman" w:hAnsi="Times New Roman" w:cs="Times New Roman"/>
              </w:rPr>
              <w:t xml:space="preserve"> ЗАТО г.Североморск</w:t>
            </w:r>
            <w:r w:rsidRPr="007A4407">
              <w:rPr>
                <w:rFonts w:ascii="Times New Roman" w:hAnsi="Times New Roman" w:cs="Times New Roman"/>
              </w:rPr>
              <w:t xml:space="preserve">, руководители образовательных </w:t>
            </w:r>
            <w:r>
              <w:rPr>
                <w:rFonts w:ascii="Times New Roman" w:hAnsi="Times New Roman" w:cs="Times New Roman"/>
              </w:rPr>
              <w:t>учреждений</w:t>
            </w:r>
            <w:r w:rsidRPr="007A4407">
              <w:rPr>
                <w:rFonts w:ascii="Times New Roman" w:hAnsi="Times New Roman" w:cs="Times New Roman"/>
              </w:rPr>
              <w:t>, МБУО «КХЭО»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5973" w:rsidRPr="007A4407" w:rsidRDefault="00E75973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75973" w:rsidRPr="007A4407" w:rsidRDefault="00E75973" w:rsidP="00487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t>Обеспечение доступности для инвалидов государственных и муниципальных услуг</w:t>
            </w:r>
          </w:p>
        </w:tc>
      </w:tr>
      <w:tr w:rsidR="00E75973" w:rsidRPr="007A4407" w:rsidTr="0009010D">
        <w:trPr>
          <w:trHeight w:val="76"/>
          <w:tblHeader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</w:tcPr>
          <w:p w:rsidR="00E75973" w:rsidRPr="007A4407" w:rsidRDefault="00E75973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5973" w:rsidRPr="00D120AF" w:rsidRDefault="00E75973" w:rsidP="000901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МБОУ Гимназия №1, МБОУСОШ №7, МБДОУ д/с № 6, МБДОУ д/с № 12</w:t>
            </w:r>
            <w:r w:rsidR="00F97452">
              <w:rPr>
                <w:rFonts w:ascii="Times New Roman" w:hAnsi="Times New Roman" w:cs="Times New Roman"/>
              </w:rPr>
              <w:t>, МБОУСОШ №11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5973" w:rsidRPr="007A4407" w:rsidRDefault="00E75973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5973" w:rsidRPr="007A4407" w:rsidRDefault="00E75973" w:rsidP="00487CF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5973" w:rsidRPr="007A4407" w:rsidRDefault="00E75973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973" w:rsidRPr="007A4407" w:rsidRDefault="00E75973" w:rsidP="00487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973" w:rsidRPr="007A4407" w:rsidTr="0009010D">
        <w:trPr>
          <w:trHeight w:val="76"/>
          <w:tblHeader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</w:tcPr>
          <w:p w:rsidR="00E75973" w:rsidRPr="007A4407" w:rsidRDefault="00E75973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5973" w:rsidRPr="00D120AF" w:rsidRDefault="00E75973" w:rsidP="000901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МБОУСОШ №8, </w:t>
            </w:r>
            <w:r w:rsidR="00FC0D34">
              <w:rPr>
                <w:rFonts w:ascii="Times New Roman" w:hAnsi="Times New Roman" w:cs="Times New Roman"/>
              </w:rPr>
              <w:t xml:space="preserve">МБДОУ д/с № 15, МБДОУ д/с № 17, МБДОУ д/с № 31, </w:t>
            </w:r>
            <w:r w:rsidR="00393D68">
              <w:rPr>
                <w:rFonts w:ascii="Times New Roman" w:hAnsi="Times New Roman" w:cs="Times New Roman"/>
              </w:rPr>
              <w:t>МБДОУ д/с № 41, МБДОУ д/с № 44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5973" w:rsidRPr="007A4407" w:rsidRDefault="00E75973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5973" w:rsidRPr="007A4407" w:rsidRDefault="00E75973" w:rsidP="00487CF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5973" w:rsidRDefault="00E75973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973" w:rsidRPr="007A4407" w:rsidRDefault="00E75973" w:rsidP="00487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973" w:rsidRPr="007A4407" w:rsidTr="0009010D">
        <w:trPr>
          <w:trHeight w:val="76"/>
          <w:tblHeader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</w:tcPr>
          <w:p w:rsidR="00E75973" w:rsidRPr="007A4407" w:rsidRDefault="00E75973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5973" w:rsidRPr="00D120AF" w:rsidRDefault="00FC0D34" w:rsidP="000901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МБОУСОШ №5, МБДОУ д/с № 16, МБУ ДО ДДТ, МБУ ДО СЮТ, Управление образования (отдел опеки и попечительства)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5973" w:rsidRPr="007A4407" w:rsidRDefault="00E75973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5973" w:rsidRPr="007A4407" w:rsidRDefault="00E75973" w:rsidP="00487CF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5973" w:rsidRDefault="00E75973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973" w:rsidRPr="007A4407" w:rsidRDefault="00E75973" w:rsidP="00487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973" w:rsidRPr="007A4407" w:rsidTr="0009010D">
        <w:trPr>
          <w:trHeight w:val="76"/>
          <w:tblHeader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</w:tcPr>
          <w:p w:rsidR="00E75973" w:rsidRPr="007A4407" w:rsidRDefault="00E75973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5973" w:rsidRPr="00D120AF" w:rsidRDefault="00FC0D34" w:rsidP="000901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МБОУСОШ №2, МБДОУ д/с № 30, МБДОУ д/с № 49, МБУ ДО ДЮСШ №2, МБУ ДО ДЮСШ №3, Управление образования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5973" w:rsidRPr="007A4407" w:rsidRDefault="00E75973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5973" w:rsidRPr="007A4407" w:rsidRDefault="00E75973" w:rsidP="00487CF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5973" w:rsidRDefault="00E75973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973" w:rsidRPr="007A4407" w:rsidRDefault="00E75973" w:rsidP="00487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973" w:rsidRPr="007A4407" w:rsidTr="0009010D">
        <w:trPr>
          <w:trHeight w:val="76"/>
          <w:tblHeader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</w:tcPr>
          <w:p w:rsidR="00E75973" w:rsidRPr="007A4407" w:rsidRDefault="00E75973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5973" w:rsidRPr="00D120AF" w:rsidRDefault="00FC0D34" w:rsidP="000901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МБДОУ д/с № 7, МБДОУ д/с № 8, МБДОУ д/с № 10, МБДОУ д/с № 11, МБДОУ д/с № 47, МБДОУ д/с № 50, МБОУСОШ №1, МБОУООШ №6, МБУ ДО УЦ, МБУ ДО ДМЦ, 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5973" w:rsidRPr="007A4407" w:rsidRDefault="00E75973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75973" w:rsidRPr="007A4407" w:rsidRDefault="00E75973" w:rsidP="00487CF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5973" w:rsidRDefault="00E75973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973" w:rsidRPr="007A4407" w:rsidRDefault="00E75973" w:rsidP="00487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973" w:rsidRPr="007A4407" w:rsidTr="0009010D">
        <w:trPr>
          <w:trHeight w:val="549"/>
          <w:tblHeader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E75973" w:rsidRPr="007A4407" w:rsidRDefault="00E75973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5973" w:rsidRPr="00D120AF" w:rsidRDefault="0069077F" w:rsidP="0009010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МБДОУ д/с № 51, ММБУ ДО ДЮСШ №1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5973" w:rsidRPr="007A4407" w:rsidRDefault="00E75973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5973" w:rsidRPr="007A4407" w:rsidRDefault="00E75973" w:rsidP="00487CF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5973" w:rsidRPr="007A4407" w:rsidRDefault="0069077F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 г.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5973" w:rsidRPr="007A4407" w:rsidRDefault="00E75973" w:rsidP="00487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F28" w:rsidRPr="007A4407" w:rsidTr="00C62C10">
        <w:trPr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05F28" w:rsidRPr="007A4407" w:rsidRDefault="00F05F28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05F28" w:rsidRPr="00D120AF" w:rsidRDefault="00F05F28" w:rsidP="0067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0AF">
              <w:rPr>
                <w:rFonts w:ascii="Times New Roman" w:hAnsi="Times New Roman" w:cs="Times New Roman"/>
              </w:rPr>
              <w:t>Адаптация официального сайта организации для лиц с нарушениями зрения (слабовидящих)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05F28" w:rsidRPr="007A4407" w:rsidRDefault="00F05F28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t xml:space="preserve">Федеральный закон от 24.11.1995 № 181-ФЗ «О социальной защите инвалидов в Российской Федерации», Муниципальная программа «Развитие </w:t>
            </w:r>
            <w:proofErr w:type="gramStart"/>
            <w:r w:rsidRPr="007A4407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7A4407">
              <w:rPr>
                <w:rFonts w:ascii="Times New Roman" w:hAnsi="Times New Roman" w:cs="Times New Roman"/>
              </w:rPr>
              <w:t xml:space="preserve"> ЗАТО г.Североморск»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05F28" w:rsidRPr="007A4407" w:rsidRDefault="00F05F28" w:rsidP="008F3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A4407">
              <w:rPr>
                <w:rFonts w:ascii="Times New Roman" w:hAnsi="Times New Roman" w:cs="Times New Roman"/>
              </w:rPr>
              <w:t xml:space="preserve">уководители образовательных </w:t>
            </w:r>
            <w:r>
              <w:rPr>
                <w:rFonts w:ascii="Times New Roman" w:hAnsi="Times New Roman" w:cs="Times New Roman"/>
              </w:rPr>
              <w:t>учреждений, МБУО «ИМЦ»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05F28" w:rsidRPr="007A4407" w:rsidRDefault="00F05F28" w:rsidP="00F05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5F28" w:rsidRPr="007A4407" w:rsidRDefault="00F05F28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t>Обеспечение доступности для инвалидов государственных и муниципальных услуг</w:t>
            </w:r>
          </w:p>
        </w:tc>
      </w:tr>
      <w:tr w:rsidR="00F05F28" w:rsidRPr="007A4407" w:rsidTr="00393D68">
        <w:trPr>
          <w:trHeight w:val="1007"/>
          <w:tblHeader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05F28" w:rsidRPr="007A4407" w:rsidRDefault="00F05F28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05F28" w:rsidRPr="00D120AF" w:rsidRDefault="00F05F28" w:rsidP="0067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МБДОУ д/с № 49, МБДОУ д/с № 50, МБОУСОШ №1, МБОУСОШ №2, МБОУСОШ №12 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05F28" w:rsidRPr="007A4407" w:rsidRDefault="00F05F28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05F28" w:rsidRDefault="00F05F28" w:rsidP="008F3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05F28" w:rsidRPr="007A4407" w:rsidRDefault="00F05F28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5F28" w:rsidRPr="007A4407" w:rsidRDefault="00F05F28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53D" w:rsidRPr="007A4407" w:rsidTr="00B6128E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D" w:rsidRPr="007A4407" w:rsidRDefault="00AA753D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D" w:rsidRPr="00D120AF" w:rsidRDefault="00AA753D" w:rsidP="0067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0AF">
              <w:rPr>
                <w:rFonts w:ascii="Times New Roman" w:hAnsi="Times New Roman" w:cs="Times New Roman"/>
              </w:rPr>
              <w:t>Проведение инструктирования (обучения)  сотрудников образовательных учреждений  по вопросам связанным с обеспечением инвалидам  доступности для них объектов и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D" w:rsidRPr="007A4407" w:rsidRDefault="00AA753D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t xml:space="preserve">Федеральный закон от 24.11.1995 № 181-ФЗ «О социальной защите инвалидов в Российской Федерации», Муниципальная программа «Развитие </w:t>
            </w:r>
            <w:proofErr w:type="gramStart"/>
            <w:r w:rsidRPr="007A4407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7A4407">
              <w:rPr>
                <w:rFonts w:ascii="Times New Roman" w:hAnsi="Times New Roman" w:cs="Times New Roman"/>
              </w:rPr>
              <w:t xml:space="preserve"> ЗАТО г.Североморск»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D" w:rsidRPr="007A4407" w:rsidRDefault="00AA753D" w:rsidP="008F3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A4407">
              <w:rPr>
                <w:rFonts w:ascii="Times New Roman" w:hAnsi="Times New Roman" w:cs="Times New Roman"/>
              </w:rPr>
              <w:t xml:space="preserve">уководители образовательных </w:t>
            </w:r>
            <w:r>
              <w:rPr>
                <w:rFonts w:ascii="Times New Roman" w:hAnsi="Times New Roman" w:cs="Times New Roman"/>
              </w:rPr>
              <w:t>учреждений, МБУО «ИМЦ»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D" w:rsidRPr="007A4407" w:rsidRDefault="00C62C10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2016-2030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D" w:rsidRPr="007A4407" w:rsidRDefault="00AA753D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t xml:space="preserve">Повышение качества предоставляемых инвалидам услуг  </w:t>
            </w:r>
          </w:p>
        </w:tc>
      </w:tr>
      <w:tr w:rsidR="00AA753D" w:rsidRPr="007A4407" w:rsidTr="004207D4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753D" w:rsidRPr="007A4407" w:rsidRDefault="00AA753D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753D" w:rsidRPr="00D120AF" w:rsidRDefault="00AA753D" w:rsidP="0067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0AF">
              <w:rPr>
                <w:rFonts w:ascii="Times New Roman" w:hAnsi="Times New Roman" w:cs="Times New Roman"/>
              </w:rPr>
              <w:t xml:space="preserve">Повышение квалификации педагогов для работы с детьми-инвалидами и детьми с ОВЗ по адаптированным образовательным программам, обучение </w:t>
            </w:r>
            <w:proofErr w:type="spellStart"/>
            <w:r w:rsidRPr="00D120AF">
              <w:rPr>
                <w:rFonts w:ascii="Times New Roman" w:hAnsi="Times New Roman" w:cs="Times New Roman"/>
              </w:rPr>
              <w:t>тьютеров</w:t>
            </w:r>
            <w:proofErr w:type="spellEnd"/>
            <w:r w:rsidRPr="00D120AF">
              <w:rPr>
                <w:rFonts w:ascii="Times New Roman" w:hAnsi="Times New Roman" w:cs="Times New Roman"/>
              </w:rPr>
              <w:t xml:space="preserve"> и ассистентов-помощников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753D" w:rsidRPr="007A4407" w:rsidRDefault="00AA753D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t xml:space="preserve">Федеральный закон от 24.11.1995 № 181-ФЗ «О социальной защите инвалидов в Российской Федерации», Муниципальная программа «Развитие </w:t>
            </w:r>
            <w:proofErr w:type="gramStart"/>
            <w:r w:rsidRPr="007A4407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7A4407">
              <w:rPr>
                <w:rFonts w:ascii="Times New Roman" w:hAnsi="Times New Roman" w:cs="Times New Roman"/>
              </w:rPr>
              <w:t xml:space="preserve"> ЗАТО г.Североморск»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753D" w:rsidRPr="007A4407" w:rsidRDefault="00AA753D" w:rsidP="00487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A4407">
              <w:rPr>
                <w:rFonts w:ascii="Times New Roman" w:hAnsi="Times New Roman" w:cs="Times New Roman"/>
              </w:rPr>
              <w:t xml:space="preserve">уководители образовательных </w:t>
            </w:r>
            <w:r>
              <w:rPr>
                <w:rFonts w:ascii="Times New Roman" w:hAnsi="Times New Roman" w:cs="Times New Roman"/>
              </w:rPr>
              <w:t>учреждений, МБУО «ИМЦ»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753D" w:rsidRPr="007A4407" w:rsidRDefault="00B25BE5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2016-2030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753D" w:rsidRPr="00DD5BE4" w:rsidRDefault="00AA753D" w:rsidP="00DD5BE4">
            <w:pPr>
              <w:jc w:val="center"/>
              <w:rPr>
                <w:rFonts w:ascii="Times New Roman" w:hAnsi="Times New Roman" w:cs="Times New Roman"/>
              </w:rPr>
            </w:pPr>
            <w:r w:rsidRPr="00DD5BE4">
              <w:rPr>
                <w:rFonts w:ascii="Times New Roman" w:hAnsi="Times New Roman" w:cs="Times New Roman"/>
              </w:rPr>
              <w:t>Повышение уровня профессиональной подготовки специалистов, работающих с инвалидами</w:t>
            </w:r>
          </w:p>
          <w:p w:rsidR="00AA753D" w:rsidRPr="007A4407" w:rsidRDefault="00AA753D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77F" w:rsidRPr="007A4407" w:rsidTr="004207D4">
        <w:trPr>
          <w:trHeight w:val="122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7F" w:rsidRPr="007A4407" w:rsidRDefault="0069077F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7F" w:rsidRPr="00D120AF" w:rsidRDefault="0069077F" w:rsidP="00D120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20AF">
              <w:rPr>
                <w:rFonts w:ascii="Times New Roman" w:hAnsi="Times New Roman" w:cs="Times New Roman"/>
              </w:rPr>
              <w:t>Приобретение специализированного оборудования для инклюзивного образования детей-инвалидов в учреждениях: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7F" w:rsidRPr="007A4407" w:rsidRDefault="0069077F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t xml:space="preserve">Федеральный закон от 24.11.1995 № 181-ФЗ «О социальной защите инвалидов в Российской Федерации», Муниципальная программа «Развитие </w:t>
            </w:r>
            <w:proofErr w:type="gramStart"/>
            <w:r w:rsidRPr="007A4407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7A4407">
              <w:rPr>
                <w:rFonts w:ascii="Times New Roman" w:hAnsi="Times New Roman" w:cs="Times New Roman"/>
              </w:rPr>
              <w:t xml:space="preserve"> ЗАТО г.Североморск»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7F" w:rsidRPr="007A4407" w:rsidRDefault="0069077F" w:rsidP="00487CF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t>Управление образования</w:t>
            </w:r>
            <w:r>
              <w:t xml:space="preserve"> </w:t>
            </w:r>
            <w:proofErr w:type="gramStart"/>
            <w:r w:rsidRPr="0067369F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67369F">
              <w:rPr>
                <w:rFonts w:ascii="Times New Roman" w:hAnsi="Times New Roman" w:cs="Times New Roman"/>
              </w:rPr>
              <w:t xml:space="preserve"> ЗАТО г.Североморск</w:t>
            </w:r>
            <w:r w:rsidRPr="007A4407">
              <w:rPr>
                <w:rFonts w:ascii="Times New Roman" w:hAnsi="Times New Roman" w:cs="Times New Roman"/>
              </w:rPr>
              <w:t xml:space="preserve">, руководители образовательных </w:t>
            </w:r>
            <w:r>
              <w:rPr>
                <w:rFonts w:ascii="Times New Roman" w:hAnsi="Times New Roman" w:cs="Times New Roman"/>
              </w:rPr>
              <w:t>учреждений</w:t>
            </w:r>
            <w:r w:rsidRPr="007A4407">
              <w:rPr>
                <w:rFonts w:ascii="Times New Roman" w:hAnsi="Times New Roman" w:cs="Times New Roman"/>
              </w:rPr>
              <w:t>, МБУО «КХЭО»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7F" w:rsidRPr="007A4407" w:rsidRDefault="0069077F" w:rsidP="0067369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7F" w:rsidRPr="007A4407" w:rsidRDefault="0069077F" w:rsidP="00457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t>Обеспечение доступной среды, обеспечивающей возможность инклюзивного образования детей-инвалидов</w:t>
            </w:r>
          </w:p>
        </w:tc>
      </w:tr>
      <w:tr w:rsidR="00B6128E" w:rsidRPr="007A4407" w:rsidTr="004207D4">
        <w:trPr>
          <w:trHeight w:val="427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8E" w:rsidRPr="007A4407" w:rsidRDefault="00B6128E" w:rsidP="00B61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8E" w:rsidRPr="00D120AF" w:rsidRDefault="00947068" w:rsidP="00456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МБОУ СШПД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8E" w:rsidRPr="007A4407" w:rsidRDefault="00B6128E" w:rsidP="00B612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8E" w:rsidRPr="007A4407" w:rsidRDefault="00B6128E" w:rsidP="00B612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8E" w:rsidRPr="007A4407" w:rsidRDefault="00B6128E" w:rsidP="00090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8E" w:rsidRPr="007A4407" w:rsidRDefault="00B6128E" w:rsidP="00B61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27B" w:rsidRPr="007A4407" w:rsidTr="004207D4">
        <w:trPr>
          <w:trHeight w:val="431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7B" w:rsidRPr="007A4407" w:rsidRDefault="0045627B" w:rsidP="00B61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7B" w:rsidRDefault="0045627B" w:rsidP="00B61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МБДОУ д/с № 15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7B" w:rsidRPr="007A4407" w:rsidRDefault="0045627B" w:rsidP="00B612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7B" w:rsidRPr="007A4407" w:rsidRDefault="0045627B" w:rsidP="00B612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7B" w:rsidRDefault="0045627B" w:rsidP="00090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7B" w:rsidRPr="007A4407" w:rsidRDefault="0045627B" w:rsidP="00B61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128E" w:rsidRPr="007A4407" w:rsidTr="004207D4">
        <w:trPr>
          <w:trHeight w:val="409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8E" w:rsidRPr="007A4407" w:rsidRDefault="00B6128E" w:rsidP="00B61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8E" w:rsidRDefault="00B6128E" w:rsidP="00B61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МБДОУ д/с № 50, МБДОУ д/с № 51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8E" w:rsidRPr="007A4407" w:rsidRDefault="00B6128E" w:rsidP="00B612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8E" w:rsidRPr="007A4407" w:rsidRDefault="00B6128E" w:rsidP="00B612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8E" w:rsidRDefault="00B6128E" w:rsidP="00090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8E" w:rsidRPr="007A4407" w:rsidRDefault="00B6128E" w:rsidP="00B61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128E" w:rsidRPr="007A4407" w:rsidTr="004207D4">
        <w:trPr>
          <w:trHeight w:val="429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8E" w:rsidRPr="007A4407" w:rsidRDefault="00B6128E" w:rsidP="00B61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8E" w:rsidRDefault="00B6128E" w:rsidP="00B61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МБОУСОШ №8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8E" w:rsidRPr="007A4407" w:rsidRDefault="00B6128E" w:rsidP="00B612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8E" w:rsidRPr="007A4407" w:rsidRDefault="00B6128E" w:rsidP="00B612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8E" w:rsidRDefault="00B6128E" w:rsidP="00090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8E" w:rsidRPr="007A4407" w:rsidRDefault="00B6128E" w:rsidP="00B61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128E" w:rsidRPr="007A4407" w:rsidTr="004207D4">
        <w:trPr>
          <w:trHeight w:val="407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8E" w:rsidRPr="007A4407" w:rsidRDefault="00B6128E" w:rsidP="00B61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8E" w:rsidRDefault="00B6128E" w:rsidP="00B61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МБОУСОШ №5, МБОУСОШ №12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8E" w:rsidRPr="007A4407" w:rsidRDefault="00B6128E" w:rsidP="00B612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8E" w:rsidRPr="007A4407" w:rsidRDefault="00B6128E" w:rsidP="00B612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8E" w:rsidRDefault="00B6128E" w:rsidP="00090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8E" w:rsidRPr="007A4407" w:rsidRDefault="00B6128E" w:rsidP="00B61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128E" w:rsidRPr="007A4407" w:rsidTr="004207D4">
        <w:trPr>
          <w:trHeight w:val="413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8E" w:rsidRPr="007A4407" w:rsidRDefault="00B6128E" w:rsidP="00B61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8E" w:rsidRDefault="00B6128E" w:rsidP="00B61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МБОУСОШ №9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8E" w:rsidRPr="007A4407" w:rsidRDefault="00B6128E" w:rsidP="00B612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8E" w:rsidRPr="007A4407" w:rsidRDefault="00B6128E" w:rsidP="00B612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8E" w:rsidRDefault="00B6128E" w:rsidP="00090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8E" w:rsidRPr="007A4407" w:rsidRDefault="00B6128E" w:rsidP="00B61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128E" w:rsidRPr="007A4407" w:rsidTr="004207D4">
        <w:trPr>
          <w:trHeight w:val="40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8E" w:rsidRPr="007A4407" w:rsidRDefault="00B6128E" w:rsidP="00B61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8E" w:rsidRDefault="00B6128E" w:rsidP="00B61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МБОУООШ №6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8E" w:rsidRPr="007A4407" w:rsidRDefault="00B6128E" w:rsidP="00B612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8E" w:rsidRPr="007A4407" w:rsidRDefault="00B6128E" w:rsidP="00B612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8E" w:rsidRDefault="00B6128E" w:rsidP="00090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8E" w:rsidRPr="007A4407" w:rsidRDefault="00B6128E" w:rsidP="00B61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53D" w:rsidRPr="007A4407" w:rsidTr="004207D4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753D" w:rsidRPr="007A4407" w:rsidRDefault="00AA753D" w:rsidP="00673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lastRenderedPageBreak/>
              <w:t>3.7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753D" w:rsidRPr="00D120AF" w:rsidRDefault="00AA753D" w:rsidP="00B227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20AF">
              <w:rPr>
                <w:rFonts w:ascii="Times New Roman" w:hAnsi="Times New Roman" w:cs="Times New Roman"/>
              </w:rPr>
              <w:t xml:space="preserve">Заключение договоров с организациями по предоставлению услуг </w:t>
            </w:r>
            <w:proofErr w:type="spellStart"/>
            <w:r w:rsidRPr="00D120AF">
              <w:rPr>
                <w:rFonts w:ascii="Times New Roman" w:hAnsi="Times New Roman" w:cs="Times New Roman"/>
              </w:rPr>
              <w:t>тьютора</w:t>
            </w:r>
            <w:proofErr w:type="spellEnd"/>
            <w:r w:rsidRPr="00D120AF">
              <w:rPr>
                <w:rFonts w:ascii="Times New Roman" w:hAnsi="Times New Roman" w:cs="Times New Roman"/>
              </w:rPr>
              <w:t xml:space="preserve"> и услуг с использованием русского жестового языка (</w:t>
            </w:r>
            <w:proofErr w:type="spellStart"/>
            <w:r w:rsidRPr="00D120AF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D120A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20AF">
              <w:rPr>
                <w:rFonts w:ascii="Times New Roman" w:hAnsi="Times New Roman" w:cs="Times New Roman"/>
              </w:rPr>
              <w:t>тифлопереводчика</w:t>
            </w:r>
            <w:proofErr w:type="spellEnd"/>
            <w:r w:rsidRPr="00D120A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753D" w:rsidRPr="007A4407" w:rsidRDefault="00AA753D" w:rsidP="006736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t xml:space="preserve">Федеральный закон от 24.11.1995 № 181-ФЗ «О социальной защите инвалидов в Российской Федерации», Муниципальная программа «Развитие </w:t>
            </w:r>
            <w:proofErr w:type="gramStart"/>
            <w:r w:rsidRPr="007A4407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7A4407">
              <w:rPr>
                <w:rFonts w:ascii="Times New Roman" w:hAnsi="Times New Roman" w:cs="Times New Roman"/>
              </w:rPr>
              <w:t xml:space="preserve"> ЗАТО г.Североморск»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753D" w:rsidRPr="007A4407" w:rsidRDefault="00AA753D" w:rsidP="008F35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t xml:space="preserve">Руководители образовательных </w:t>
            </w:r>
            <w:r>
              <w:rPr>
                <w:rFonts w:ascii="Times New Roman" w:hAnsi="Times New Roman" w:cs="Times New Roman"/>
              </w:rPr>
              <w:t>учреждений, МБУО «ИМЦ»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753D" w:rsidRPr="007A4407" w:rsidRDefault="00AA753D" w:rsidP="006736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4407">
              <w:rPr>
                <w:rFonts w:ascii="Times New Roman" w:hAnsi="Times New Roman" w:cs="Times New Roman"/>
              </w:rPr>
              <w:t>2016-2030г.г. (при необходимости)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53D" w:rsidRPr="007A4407" w:rsidRDefault="00AA753D" w:rsidP="004578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BE4">
              <w:rPr>
                <w:rFonts w:ascii="Times New Roman" w:hAnsi="Times New Roman" w:cs="Times New Roman"/>
              </w:rPr>
              <w:t>Обеспечение доступности для инвалидов государственных и муниципальных услуг</w:t>
            </w:r>
          </w:p>
        </w:tc>
      </w:tr>
    </w:tbl>
    <w:p w:rsidR="00526C7B" w:rsidRPr="000850AC" w:rsidRDefault="00526C7B" w:rsidP="00D87BE0">
      <w:pPr>
        <w:spacing w:line="240" w:lineRule="auto"/>
        <w:rPr>
          <w:sz w:val="24"/>
          <w:szCs w:val="24"/>
        </w:rPr>
      </w:pPr>
    </w:p>
    <w:sectPr w:rsidR="00526C7B" w:rsidRPr="000850AC" w:rsidSect="00572AA1">
      <w:pgSz w:w="16838" w:h="11906" w:orient="landscape"/>
      <w:pgMar w:top="993" w:right="1134" w:bottom="709" w:left="1134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10" w:rsidRDefault="00E70E10" w:rsidP="0071317E">
      <w:pPr>
        <w:spacing w:after="0" w:line="240" w:lineRule="auto"/>
      </w:pPr>
      <w:r>
        <w:separator/>
      </w:r>
    </w:p>
  </w:endnote>
  <w:endnote w:type="continuationSeparator" w:id="0">
    <w:p w:rsidR="00E70E10" w:rsidRDefault="00E70E10" w:rsidP="0071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89093"/>
      <w:docPartObj>
        <w:docPartGallery w:val="Page Numbers (Bottom of Page)"/>
        <w:docPartUnique/>
      </w:docPartObj>
    </w:sdtPr>
    <w:sdtContent>
      <w:p w:rsidR="00E70E10" w:rsidRDefault="00E70E10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E70E10" w:rsidRDefault="00E70E1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625226"/>
      <w:docPartObj>
        <w:docPartGallery w:val="Page Numbers (Bottom of Page)"/>
        <w:docPartUnique/>
      </w:docPartObj>
    </w:sdtPr>
    <w:sdtContent>
      <w:p w:rsidR="00E70E10" w:rsidRDefault="00E70E1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6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0E10" w:rsidRDefault="00E70E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10" w:rsidRDefault="00E70E10" w:rsidP="0071317E">
      <w:pPr>
        <w:spacing w:after="0" w:line="240" w:lineRule="auto"/>
      </w:pPr>
      <w:r>
        <w:separator/>
      </w:r>
    </w:p>
  </w:footnote>
  <w:footnote w:type="continuationSeparator" w:id="0">
    <w:p w:rsidR="00E70E10" w:rsidRDefault="00E70E10" w:rsidP="00713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3C8D"/>
    <w:multiLevelType w:val="hybridMultilevel"/>
    <w:tmpl w:val="3B464D3C"/>
    <w:lvl w:ilvl="0" w:tplc="5860B4F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EF18D7"/>
    <w:multiLevelType w:val="hybridMultilevel"/>
    <w:tmpl w:val="1D70AEA0"/>
    <w:lvl w:ilvl="0" w:tplc="884A2796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D42EFB"/>
    <w:multiLevelType w:val="hybridMultilevel"/>
    <w:tmpl w:val="2F064D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6A26F8E"/>
    <w:multiLevelType w:val="hybridMultilevel"/>
    <w:tmpl w:val="51908344"/>
    <w:lvl w:ilvl="0" w:tplc="0DAAB3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DD2D53"/>
    <w:multiLevelType w:val="hybridMultilevel"/>
    <w:tmpl w:val="2138A3D4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5">
    <w:nsid w:val="60987C19"/>
    <w:multiLevelType w:val="hybridMultilevel"/>
    <w:tmpl w:val="17AC9D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29A4FDC"/>
    <w:multiLevelType w:val="hybridMultilevel"/>
    <w:tmpl w:val="0BCCF252"/>
    <w:lvl w:ilvl="0" w:tplc="2EDC2AB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C0340F8"/>
    <w:multiLevelType w:val="hybridMultilevel"/>
    <w:tmpl w:val="1D103BBE"/>
    <w:lvl w:ilvl="0" w:tplc="4BE03F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DC"/>
    <w:rsid w:val="00000764"/>
    <w:rsid w:val="00012130"/>
    <w:rsid w:val="000178AF"/>
    <w:rsid w:val="000225AD"/>
    <w:rsid w:val="00027084"/>
    <w:rsid w:val="000420AB"/>
    <w:rsid w:val="00047903"/>
    <w:rsid w:val="00051B58"/>
    <w:rsid w:val="00051C25"/>
    <w:rsid w:val="00075454"/>
    <w:rsid w:val="000760A4"/>
    <w:rsid w:val="000850AC"/>
    <w:rsid w:val="000850DE"/>
    <w:rsid w:val="0009010D"/>
    <w:rsid w:val="00090306"/>
    <w:rsid w:val="000A6BC1"/>
    <w:rsid w:val="000D1BE9"/>
    <w:rsid w:val="000E04DE"/>
    <w:rsid w:val="000E5BC2"/>
    <w:rsid w:val="00102E23"/>
    <w:rsid w:val="00114F6A"/>
    <w:rsid w:val="0012050E"/>
    <w:rsid w:val="00122220"/>
    <w:rsid w:val="00124720"/>
    <w:rsid w:val="00140095"/>
    <w:rsid w:val="00146252"/>
    <w:rsid w:val="00147D8F"/>
    <w:rsid w:val="001822C6"/>
    <w:rsid w:val="001A0271"/>
    <w:rsid w:val="001A7055"/>
    <w:rsid w:val="001C01C3"/>
    <w:rsid w:val="001C40F5"/>
    <w:rsid w:val="001C610C"/>
    <w:rsid w:val="001C73B7"/>
    <w:rsid w:val="001D136E"/>
    <w:rsid w:val="001D4861"/>
    <w:rsid w:val="001E2975"/>
    <w:rsid w:val="00204571"/>
    <w:rsid w:val="002119C5"/>
    <w:rsid w:val="00216493"/>
    <w:rsid w:val="00226AF7"/>
    <w:rsid w:val="0023017C"/>
    <w:rsid w:val="0023117D"/>
    <w:rsid w:val="00241098"/>
    <w:rsid w:val="00244250"/>
    <w:rsid w:val="002467AB"/>
    <w:rsid w:val="00247570"/>
    <w:rsid w:val="00251FB9"/>
    <w:rsid w:val="002527C0"/>
    <w:rsid w:val="00253B9D"/>
    <w:rsid w:val="00266CC8"/>
    <w:rsid w:val="00270E4F"/>
    <w:rsid w:val="00295AB9"/>
    <w:rsid w:val="002A70B0"/>
    <w:rsid w:val="002B161C"/>
    <w:rsid w:val="002C3001"/>
    <w:rsid w:val="002D29E8"/>
    <w:rsid w:val="002D4654"/>
    <w:rsid w:val="002E25DB"/>
    <w:rsid w:val="002E4BB9"/>
    <w:rsid w:val="002E6EB4"/>
    <w:rsid w:val="002F0456"/>
    <w:rsid w:val="002F14E5"/>
    <w:rsid w:val="002F30DE"/>
    <w:rsid w:val="00303443"/>
    <w:rsid w:val="003038BB"/>
    <w:rsid w:val="00303C6E"/>
    <w:rsid w:val="003109E2"/>
    <w:rsid w:val="00310E4A"/>
    <w:rsid w:val="00314D9C"/>
    <w:rsid w:val="00322EBC"/>
    <w:rsid w:val="003327F4"/>
    <w:rsid w:val="003547CD"/>
    <w:rsid w:val="0035687D"/>
    <w:rsid w:val="00357D3F"/>
    <w:rsid w:val="003605F6"/>
    <w:rsid w:val="003622B9"/>
    <w:rsid w:val="0036268B"/>
    <w:rsid w:val="00363752"/>
    <w:rsid w:val="0036408F"/>
    <w:rsid w:val="00370570"/>
    <w:rsid w:val="00375625"/>
    <w:rsid w:val="0037774E"/>
    <w:rsid w:val="00377C5E"/>
    <w:rsid w:val="003804B0"/>
    <w:rsid w:val="00391194"/>
    <w:rsid w:val="00393D68"/>
    <w:rsid w:val="00394966"/>
    <w:rsid w:val="003A77DB"/>
    <w:rsid w:val="003B0B69"/>
    <w:rsid w:val="003B2014"/>
    <w:rsid w:val="003B5386"/>
    <w:rsid w:val="003B7B28"/>
    <w:rsid w:val="003C203D"/>
    <w:rsid w:val="003E5662"/>
    <w:rsid w:val="004207D4"/>
    <w:rsid w:val="0044035A"/>
    <w:rsid w:val="00450A4B"/>
    <w:rsid w:val="0045627B"/>
    <w:rsid w:val="004578EC"/>
    <w:rsid w:val="00461886"/>
    <w:rsid w:val="00467358"/>
    <w:rsid w:val="00475E05"/>
    <w:rsid w:val="0048281A"/>
    <w:rsid w:val="004865AA"/>
    <w:rsid w:val="00487CF5"/>
    <w:rsid w:val="004E0C27"/>
    <w:rsid w:val="004E6D2A"/>
    <w:rsid w:val="004F15CA"/>
    <w:rsid w:val="004F5D6C"/>
    <w:rsid w:val="004F6B66"/>
    <w:rsid w:val="00502832"/>
    <w:rsid w:val="00502CCB"/>
    <w:rsid w:val="00516DFD"/>
    <w:rsid w:val="00524C07"/>
    <w:rsid w:val="00526C7B"/>
    <w:rsid w:val="00530DAB"/>
    <w:rsid w:val="005318B9"/>
    <w:rsid w:val="005341C4"/>
    <w:rsid w:val="005426A7"/>
    <w:rsid w:val="00546F0E"/>
    <w:rsid w:val="00547176"/>
    <w:rsid w:val="00547A70"/>
    <w:rsid w:val="0055564A"/>
    <w:rsid w:val="00563FC8"/>
    <w:rsid w:val="0056667C"/>
    <w:rsid w:val="00572174"/>
    <w:rsid w:val="00572887"/>
    <w:rsid w:val="00572AA1"/>
    <w:rsid w:val="0057714F"/>
    <w:rsid w:val="00590EFE"/>
    <w:rsid w:val="0059317B"/>
    <w:rsid w:val="005A163E"/>
    <w:rsid w:val="005A39E1"/>
    <w:rsid w:val="005B68EB"/>
    <w:rsid w:val="005D1905"/>
    <w:rsid w:val="005E180C"/>
    <w:rsid w:val="005E5C89"/>
    <w:rsid w:val="005F1360"/>
    <w:rsid w:val="005F2F48"/>
    <w:rsid w:val="006029B4"/>
    <w:rsid w:val="00602BCB"/>
    <w:rsid w:val="00606A8A"/>
    <w:rsid w:val="006116C1"/>
    <w:rsid w:val="0062064C"/>
    <w:rsid w:val="006215CA"/>
    <w:rsid w:val="00624267"/>
    <w:rsid w:val="00624CC5"/>
    <w:rsid w:val="00625277"/>
    <w:rsid w:val="00630590"/>
    <w:rsid w:val="00634A75"/>
    <w:rsid w:val="00637317"/>
    <w:rsid w:val="00654E25"/>
    <w:rsid w:val="00660996"/>
    <w:rsid w:val="00671536"/>
    <w:rsid w:val="006726F0"/>
    <w:rsid w:val="0067369F"/>
    <w:rsid w:val="00681728"/>
    <w:rsid w:val="00686478"/>
    <w:rsid w:val="0069077F"/>
    <w:rsid w:val="00690ABC"/>
    <w:rsid w:val="00690F00"/>
    <w:rsid w:val="00691355"/>
    <w:rsid w:val="00693602"/>
    <w:rsid w:val="006A1C13"/>
    <w:rsid w:val="006A2DAB"/>
    <w:rsid w:val="006A5EAB"/>
    <w:rsid w:val="006A76DC"/>
    <w:rsid w:val="006B11F2"/>
    <w:rsid w:val="006B4096"/>
    <w:rsid w:val="006C1D7F"/>
    <w:rsid w:val="006D39FE"/>
    <w:rsid w:val="006F515F"/>
    <w:rsid w:val="0071317E"/>
    <w:rsid w:val="007227EB"/>
    <w:rsid w:val="00724745"/>
    <w:rsid w:val="00727AC4"/>
    <w:rsid w:val="00731118"/>
    <w:rsid w:val="00736B0F"/>
    <w:rsid w:val="00745BBF"/>
    <w:rsid w:val="0075414E"/>
    <w:rsid w:val="00754657"/>
    <w:rsid w:val="00761848"/>
    <w:rsid w:val="00764249"/>
    <w:rsid w:val="00764BED"/>
    <w:rsid w:val="00766D03"/>
    <w:rsid w:val="0077534B"/>
    <w:rsid w:val="00780824"/>
    <w:rsid w:val="00785647"/>
    <w:rsid w:val="007A4407"/>
    <w:rsid w:val="007C35EF"/>
    <w:rsid w:val="007E70B3"/>
    <w:rsid w:val="007E7E8A"/>
    <w:rsid w:val="008030F3"/>
    <w:rsid w:val="008071DE"/>
    <w:rsid w:val="0083671B"/>
    <w:rsid w:val="008375A8"/>
    <w:rsid w:val="00842231"/>
    <w:rsid w:val="008645BE"/>
    <w:rsid w:val="00866943"/>
    <w:rsid w:val="00866CBF"/>
    <w:rsid w:val="00867B99"/>
    <w:rsid w:val="008A183F"/>
    <w:rsid w:val="008C08F3"/>
    <w:rsid w:val="008C1F08"/>
    <w:rsid w:val="008C2533"/>
    <w:rsid w:val="008D130C"/>
    <w:rsid w:val="008D1974"/>
    <w:rsid w:val="008E187F"/>
    <w:rsid w:val="008E1F35"/>
    <w:rsid w:val="008E3ABD"/>
    <w:rsid w:val="008E6B78"/>
    <w:rsid w:val="008E791D"/>
    <w:rsid w:val="008F3537"/>
    <w:rsid w:val="008F3592"/>
    <w:rsid w:val="009221C2"/>
    <w:rsid w:val="00922C0C"/>
    <w:rsid w:val="009315ED"/>
    <w:rsid w:val="0093241F"/>
    <w:rsid w:val="00936E49"/>
    <w:rsid w:val="009424EA"/>
    <w:rsid w:val="00947068"/>
    <w:rsid w:val="00950CD6"/>
    <w:rsid w:val="00950E41"/>
    <w:rsid w:val="009772AE"/>
    <w:rsid w:val="009C4346"/>
    <w:rsid w:val="009D148C"/>
    <w:rsid w:val="009D6097"/>
    <w:rsid w:val="009E14EB"/>
    <w:rsid w:val="00A0015F"/>
    <w:rsid w:val="00A04C38"/>
    <w:rsid w:val="00A27449"/>
    <w:rsid w:val="00A30427"/>
    <w:rsid w:val="00A36AC0"/>
    <w:rsid w:val="00A43DE1"/>
    <w:rsid w:val="00A46878"/>
    <w:rsid w:val="00A60352"/>
    <w:rsid w:val="00A7701A"/>
    <w:rsid w:val="00A834EA"/>
    <w:rsid w:val="00A90615"/>
    <w:rsid w:val="00AA2F01"/>
    <w:rsid w:val="00AA753D"/>
    <w:rsid w:val="00AC4967"/>
    <w:rsid w:val="00AE5959"/>
    <w:rsid w:val="00AF0D04"/>
    <w:rsid w:val="00AF33F1"/>
    <w:rsid w:val="00B02657"/>
    <w:rsid w:val="00B02F60"/>
    <w:rsid w:val="00B12277"/>
    <w:rsid w:val="00B13806"/>
    <w:rsid w:val="00B13A86"/>
    <w:rsid w:val="00B20F06"/>
    <w:rsid w:val="00B227FB"/>
    <w:rsid w:val="00B23CC2"/>
    <w:rsid w:val="00B250C0"/>
    <w:rsid w:val="00B25BE5"/>
    <w:rsid w:val="00B3137D"/>
    <w:rsid w:val="00B447A9"/>
    <w:rsid w:val="00B50563"/>
    <w:rsid w:val="00B52CA8"/>
    <w:rsid w:val="00B6128E"/>
    <w:rsid w:val="00B74831"/>
    <w:rsid w:val="00B75883"/>
    <w:rsid w:val="00B81546"/>
    <w:rsid w:val="00B8357F"/>
    <w:rsid w:val="00B908FE"/>
    <w:rsid w:val="00BB23F4"/>
    <w:rsid w:val="00BB799B"/>
    <w:rsid w:val="00BC21D1"/>
    <w:rsid w:val="00BC5E11"/>
    <w:rsid w:val="00BD4D31"/>
    <w:rsid w:val="00BD7178"/>
    <w:rsid w:val="00BE168E"/>
    <w:rsid w:val="00BF32BE"/>
    <w:rsid w:val="00BF4B0C"/>
    <w:rsid w:val="00C01647"/>
    <w:rsid w:val="00C05752"/>
    <w:rsid w:val="00C06823"/>
    <w:rsid w:val="00C06DFA"/>
    <w:rsid w:val="00C11E50"/>
    <w:rsid w:val="00C11F00"/>
    <w:rsid w:val="00C13E99"/>
    <w:rsid w:val="00C2142F"/>
    <w:rsid w:val="00C21D6B"/>
    <w:rsid w:val="00C25C3A"/>
    <w:rsid w:val="00C272AD"/>
    <w:rsid w:val="00C3484E"/>
    <w:rsid w:val="00C61955"/>
    <w:rsid w:val="00C62C10"/>
    <w:rsid w:val="00C64CE9"/>
    <w:rsid w:val="00C8626B"/>
    <w:rsid w:val="00C866C8"/>
    <w:rsid w:val="00CA28FB"/>
    <w:rsid w:val="00CA4E27"/>
    <w:rsid w:val="00CA6A06"/>
    <w:rsid w:val="00CB29C6"/>
    <w:rsid w:val="00CC7157"/>
    <w:rsid w:val="00CD7E55"/>
    <w:rsid w:val="00CE0B0E"/>
    <w:rsid w:val="00CE5398"/>
    <w:rsid w:val="00CE7F35"/>
    <w:rsid w:val="00CF11E1"/>
    <w:rsid w:val="00CF4D63"/>
    <w:rsid w:val="00CF59F3"/>
    <w:rsid w:val="00CF6D5D"/>
    <w:rsid w:val="00D01210"/>
    <w:rsid w:val="00D1041A"/>
    <w:rsid w:val="00D120AF"/>
    <w:rsid w:val="00D14F87"/>
    <w:rsid w:val="00D17A67"/>
    <w:rsid w:val="00D2570B"/>
    <w:rsid w:val="00D3139B"/>
    <w:rsid w:val="00D642B5"/>
    <w:rsid w:val="00D66D0A"/>
    <w:rsid w:val="00D72D7A"/>
    <w:rsid w:val="00D75E8B"/>
    <w:rsid w:val="00D84DFA"/>
    <w:rsid w:val="00D87BE0"/>
    <w:rsid w:val="00D90D8E"/>
    <w:rsid w:val="00D94068"/>
    <w:rsid w:val="00D96C39"/>
    <w:rsid w:val="00DA0AE5"/>
    <w:rsid w:val="00DA5373"/>
    <w:rsid w:val="00DA6BDE"/>
    <w:rsid w:val="00DC3498"/>
    <w:rsid w:val="00DC4EBC"/>
    <w:rsid w:val="00DD02DD"/>
    <w:rsid w:val="00DD17EE"/>
    <w:rsid w:val="00DD5BE4"/>
    <w:rsid w:val="00DF07F9"/>
    <w:rsid w:val="00E03218"/>
    <w:rsid w:val="00E26A39"/>
    <w:rsid w:val="00E55E48"/>
    <w:rsid w:val="00E63568"/>
    <w:rsid w:val="00E65CD1"/>
    <w:rsid w:val="00E70E10"/>
    <w:rsid w:val="00E74B86"/>
    <w:rsid w:val="00E75973"/>
    <w:rsid w:val="00E75FEC"/>
    <w:rsid w:val="00E857F0"/>
    <w:rsid w:val="00E9183D"/>
    <w:rsid w:val="00E93D9D"/>
    <w:rsid w:val="00E95B66"/>
    <w:rsid w:val="00EA26D7"/>
    <w:rsid w:val="00EA27E7"/>
    <w:rsid w:val="00EA620B"/>
    <w:rsid w:val="00EB0F66"/>
    <w:rsid w:val="00EB5096"/>
    <w:rsid w:val="00EC742A"/>
    <w:rsid w:val="00EE6B1A"/>
    <w:rsid w:val="00F04991"/>
    <w:rsid w:val="00F05F28"/>
    <w:rsid w:val="00F07B5B"/>
    <w:rsid w:val="00F17671"/>
    <w:rsid w:val="00F17D10"/>
    <w:rsid w:val="00F22BAB"/>
    <w:rsid w:val="00F23CEF"/>
    <w:rsid w:val="00F247FC"/>
    <w:rsid w:val="00F446BF"/>
    <w:rsid w:val="00F452D0"/>
    <w:rsid w:val="00F50839"/>
    <w:rsid w:val="00F60CC5"/>
    <w:rsid w:val="00F61874"/>
    <w:rsid w:val="00F62D8C"/>
    <w:rsid w:val="00F66CAA"/>
    <w:rsid w:val="00F729FB"/>
    <w:rsid w:val="00F75306"/>
    <w:rsid w:val="00F92625"/>
    <w:rsid w:val="00F96820"/>
    <w:rsid w:val="00F97452"/>
    <w:rsid w:val="00FA02C8"/>
    <w:rsid w:val="00FA5C8E"/>
    <w:rsid w:val="00FC0D34"/>
    <w:rsid w:val="00FD3AD3"/>
    <w:rsid w:val="00FF31E3"/>
    <w:rsid w:val="00FF3456"/>
    <w:rsid w:val="00FF3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6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A76DC"/>
    <w:pPr>
      <w:ind w:left="720"/>
      <w:contextualSpacing/>
    </w:pPr>
  </w:style>
  <w:style w:type="paragraph" w:styleId="a5">
    <w:name w:val="No Spacing"/>
    <w:uiPriority w:val="1"/>
    <w:qFormat/>
    <w:rsid w:val="00807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paragraph" w:customStyle="1" w:styleId="ConsPlusNormal">
    <w:name w:val="ConsPlusNormal"/>
    <w:next w:val="a"/>
    <w:uiPriority w:val="99"/>
    <w:rsid w:val="00D84D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Pro-Gramma">
    <w:name w:val="Pro-Gramma"/>
    <w:basedOn w:val="a"/>
    <w:link w:val="Pro-Gramma0"/>
    <w:rsid w:val="001D136E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0"/>
    </w:rPr>
  </w:style>
  <w:style w:type="character" w:customStyle="1" w:styleId="Pro-Gramma0">
    <w:name w:val="Pro-Gramma Знак"/>
    <w:link w:val="Pro-Gramma"/>
    <w:locked/>
    <w:rsid w:val="001D136E"/>
    <w:rPr>
      <w:rFonts w:ascii="Georgia" w:eastAsia="Times New Roman" w:hAnsi="Georgia" w:cs="Times New Roman"/>
      <w:sz w:val="20"/>
      <w:szCs w:val="20"/>
      <w:lang w:eastAsia="ru-RU"/>
    </w:rPr>
  </w:style>
  <w:style w:type="paragraph" w:customStyle="1" w:styleId="Pro-Tab">
    <w:name w:val="Pro-Tab"/>
    <w:basedOn w:val="Pro-Gramma"/>
    <w:rsid w:val="001D136E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6B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13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317E"/>
  </w:style>
  <w:style w:type="paragraph" w:styleId="a8">
    <w:name w:val="footer"/>
    <w:basedOn w:val="a"/>
    <w:link w:val="a9"/>
    <w:uiPriority w:val="99"/>
    <w:unhideWhenUsed/>
    <w:rsid w:val="00713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317E"/>
  </w:style>
  <w:style w:type="paragraph" w:styleId="aa">
    <w:name w:val="Balloon Text"/>
    <w:basedOn w:val="a"/>
    <w:link w:val="ab"/>
    <w:uiPriority w:val="99"/>
    <w:semiHidden/>
    <w:unhideWhenUsed/>
    <w:rsid w:val="0071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31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850AC"/>
  </w:style>
  <w:style w:type="character" w:styleId="ac">
    <w:name w:val="Hyperlink"/>
    <w:basedOn w:val="a0"/>
    <w:uiPriority w:val="99"/>
    <w:semiHidden/>
    <w:unhideWhenUsed/>
    <w:rsid w:val="000850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6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A76DC"/>
    <w:pPr>
      <w:ind w:left="720"/>
      <w:contextualSpacing/>
    </w:pPr>
  </w:style>
  <w:style w:type="paragraph" w:styleId="a5">
    <w:name w:val="No Spacing"/>
    <w:uiPriority w:val="1"/>
    <w:qFormat/>
    <w:rsid w:val="00807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paragraph" w:customStyle="1" w:styleId="ConsPlusNormal">
    <w:name w:val="ConsPlusNormal"/>
    <w:next w:val="a"/>
    <w:uiPriority w:val="99"/>
    <w:rsid w:val="00D84D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Pro-Gramma">
    <w:name w:val="Pro-Gramma"/>
    <w:basedOn w:val="a"/>
    <w:link w:val="Pro-Gramma0"/>
    <w:rsid w:val="001D136E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0"/>
    </w:rPr>
  </w:style>
  <w:style w:type="character" w:customStyle="1" w:styleId="Pro-Gramma0">
    <w:name w:val="Pro-Gramma Знак"/>
    <w:link w:val="Pro-Gramma"/>
    <w:locked/>
    <w:rsid w:val="001D136E"/>
    <w:rPr>
      <w:rFonts w:ascii="Georgia" w:eastAsia="Times New Roman" w:hAnsi="Georgia" w:cs="Times New Roman"/>
      <w:sz w:val="20"/>
      <w:szCs w:val="20"/>
      <w:lang w:eastAsia="ru-RU"/>
    </w:rPr>
  </w:style>
  <w:style w:type="paragraph" w:customStyle="1" w:styleId="Pro-Tab">
    <w:name w:val="Pro-Tab"/>
    <w:basedOn w:val="Pro-Gramma"/>
    <w:rsid w:val="001D136E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6B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13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317E"/>
  </w:style>
  <w:style w:type="paragraph" w:styleId="a8">
    <w:name w:val="footer"/>
    <w:basedOn w:val="a"/>
    <w:link w:val="a9"/>
    <w:uiPriority w:val="99"/>
    <w:unhideWhenUsed/>
    <w:rsid w:val="00713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317E"/>
  </w:style>
  <w:style w:type="paragraph" w:styleId="aa">
    <w:name w:val="Balloon Text"/>
    <w:basedOn w:val="a"/>
    <w:link w:val="ab"/>
    <w:uiPriority w:val="99"/>
    <w:semiHidden/>
    <w:unhideWhenUsed/>
    <w:rsid w:val="0071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31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850AC"/>
  </w:style>
  <w:style w:type="character" w:styleId="ac">
    <w:name w:val="Hyperlink"/>
    <w:basedOn w:val="a0"/>
    <w:uiPriority w:val="99"/>
    <w:semiHidden/>
    <w:unhideWhenUsed/>
    <w:rsid w:val="000850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F3E61A9447C1488224D9CC6A22CC21" ma:contentTypeVersion="2" ma:contentTypeDescription="Создание документа." ma:contentTypeScope="" ma:versionID="74cd0be38f8e2542a1ce678649372729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8091E-512D-4478-ACC0-25E07CDD8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5C48F41-961F-439E-9DF3-BDF8372C96E6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8D4A91C-C074-4D89-BC73-8605066BA5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37AF82-BA56-4C6C-8BF5-130E0E47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17</Pages>
  <Words>3921</Words>
  <Characters>22353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Дорожная карта по повышению значений показателей доступности</vt:lpstr>
    </vt:vector>
  </TitlesOfParts>
  <Company>Grizli777</Company>
  <LinksUpToDate>false</LinksUpToDate>
  <CharactersWithSpaces>26222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Дорожная карта по повышению значений показателей доступности</dc:title>
  <dc:creator>User</dc:creator>
  <cp:lastModifiedBy>User</cp:lastModifiedBy>
  <cp:revision>19</cp:revision>
  <cp:lastPrinted>2016-09-20T08:17:00Z</cp:lastPrinted>
  <dcterms:created xsi:type="dcterms:W3CDTF">2016-08-31T09:49:00Z</dcterms:created>
  <dcterms:modified xsi:type="dcterms:W3CDTF">2016-09-20T08:26:00Z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0x010100A3F3E61A9447C1488224D9CC6A22CC21</vt:lpwstr>
  </property>
</Properties>
</file>